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0B90" w:rsidRPr="00610B90" w:rsidRDefault="00610B90" w:rsidP="00610B90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10B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План работы</w:t>
      </w:r>
    </w:p>
    <w:p w:rsidR="00610B90" w:rsidRPr="00610B90" w:rsidRDefault="00610B90" w:rsidP="00610B90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10B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 профилактике детского дорожно-транспортного травматизма на 2019-2020 учебный год.</w:t>
      </w:r>
    </w:p>
    <w:p w:rsidR="00610B90" w:rsidRPr="00610B90" w:rsidRDefault="00610B90" w:rsidP="00610B90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10B90">
        <w:rPr>
          <w:rFonts w:ascii="Times New Roman" w:eastAsia="Times New Roman" w:hAnsi="Times New Roman" w:cs="Times New Roman"/>
          <w:color w:val="000000"/>
          <w:sz w:val="24"/>
          <w:szCs w:val="24"/>
        </w:rPr>
        <w:t>Цель: профилактика детского дорожно-транспортного травматизма.</w:t>
      </w:r>
    </w:p>
    <w:p w:rsidR="00610B90" w:rsidRPr="00610B90" w:rsidRDefault="00610B90" w:rsidP="00610B90">
      <w:pPr>
        <w:shd w:val="clear" w:color="auto" w:fill="FFFFFF"/>
        <w:spacing w:after="1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10B90">
        <w:rPr>
          <w:rFonts w:ascii="Times New Roman" w:eastAsia="Times New Roman" w:hAnsi="Times New Roman" w:cs="Times New Roman"/>
          <w:color w:val="000000"/>
          <w:sz w:val="24"/>
          <w:szCs w:val="24"/>
        </w:rPr>
        <w:t>Задачи: дать необходимые знания по ПДД, формировать навыки и умения безопасного и право - послушного поведения на улицах, дорогах и в транспорте.</w:t>
      </w:r>
    </w:p>
    <w:tbl>
      <w:tblPr>
        <w:tblStyle w:val="a3"/>
        <w:tblW w:w="0" w:type="auto"/>
        <w:tblLook w:val="04A0"/>
      </w:tblPr>
      <w:tblGrid>
        <w:gridCol w:w="456"/>
        <w:gridCol w:w="2472"/>
        <w:gridCol w:w="1406"/>
        <w:gridCol w:w="943"/>
        <w:gridCol w:w="2224"/>
        <w:gridCol w:w="1787"/>
      </w:tblGrid>
      <w:tr w:rsidR="00610B90" w:rsidRPr="00610B90" w:rsidTr="00375B51">
        <w:tc>
          <w:tcPr>
            <w:tcW w:w="0" w:type="auto"/>
            <w:hideMark/>
          </w:tcPr>
          <w:p w:rsidR="00610B90" w:rsidRPr="00610B90" w:rsidRDefault="00610B90" w:rsidP="00375B51">
            <w:pPr>
              <w:suppressAutoHyphens w:val="0"/>
              <w:rPr>
                <w:rFonts w:eastAsia="Times New Roman"/>
                <w:color w:val="000000"/>
                <w:sz w:val="24"/>
                <w:szCs w:val="24"/>
                <w:lang w:val="tt-RU" w:eastAsia="tt-RU"/>
              </w:rPr>
            </w:pPr>
            <w:r w:rsidRPr="00610B90">
              <w:rPr>
                <w:rFonts w:eastAsia="Times New Roman"/>
                <w:color w:val="000000"/>
                <w:sz w:val="24"/>
                <w:szCs w:val="24"/>
                <w:lang w:val="tt-RU" w:eastAsia="tt-RU"/>
              </w:rPr>
              <w:t>№</w:t>
            </w:r>
          </w:p>
        </w:tc>
        <w:tc>
          <w:tcPr>
            <w:tcW w:w="0" w:type="auto"/>
            <w:hideMark/>
          </w:tcPr>
          <w:p w:rsidR="00610B90" w:rsidRPr="00610B90" w:rsidRDefault="00610B90" w:rsidP="00375B51">
            <w:pPr>
              <w:suppressAutoHyphens w:val="0"/>
              <w:rPr>
                <w:rFonts w:eastAsia="Times New Roman"/>
                <w:color w:val="000000"/>
                <w:sz w:val="24"/>
                <w:szCs w:val="24"/>
                <w:lang w:val="tt-RU" w:eastAsia="tt-RU"/>
              </w:rPr>
            </w:pPr>
            <w:r w:rsidRPr="00610B90">
              <w:rPr>
                <w:rFonts w:eastAsia="Times New Roman"/>
                <w:color w:val="000000"/>
                <w:sz w:val="24"/>
                <w:szCs w:val="24"/>
                <w:lang w:val="tt-RU" w:eastAsia="tt-RU"/>
              </w:rPr>
              <w:t>Мероприятие</w:t>
            </w:r>
          </w:p>
        </w:tc>
        <w:tc>
          <w:tcPr>
            <w:tcW w:w="0" w:type="auto"/>
            <w:hideMark/>
          </w:tcPr>
          <w:p w:rsidR="00610B90" w:rsidRPr="00610B90" w:rsidRDefault="00610B90" w:rsidP="00375B51">
            <w:pPr>
              <w:suppressAutoHyphens w:val="0"/>
              <w:rPr>
                <w:rFonts w:eastAsia="Times New Roman"/>
                <w:color w:val="000000"/>
                <w:sz w:val="24"/>
                <w:szCs w:val="24"/>
                <w:lang w:val="tt-RU" w:eastAsia="tt-RU"/>
              </w:rPr>
            </w:pPr>
            <w:r w:rsidRPr="00610B90">
              <w:rPr>
                <w:rFonts w:eastAsia="Times New Roman"/>
                <w:color w:val="000000"/>
                <w:sz w:val="24"/>
                <w:szCs w:val="24"/>
                <w:lang w:val="tt-RU" w:eastAsia="tt-RU"/>
              </w:rPr>
              <w:t>Дата проведения</w:t>
            </w:r>
          </w:p>
        </w:tc>
        <w:tc>
          <w:tcPr>
            <w:tcW w:w="0" w:type="auto"/>
            <w:hideMark/>
          </w:tcPr>
          <w:p w:rsidR="00610B90" w:rsidRPr="00610B90" w:rsidRDefault="00610B90" w:rsidP="00375B51">
            <w:pPr>
              <w:suppressAutoHyphens w:val="0"/>
              <w:rPr>
                <w:rFonts w:eastAsia="Times New Roman"/>
                <w:color w:val="000000"/>
                <w:sz w:val="24"/>
                <w:szCs w:val="24"/>
                <w:lang w:val="tt-RU" w:eastAsia="tt-RU"/>
              </w:rPr>
            </w:pPr>
            <w:r w:rsidRPr="00610B90">
              <w:rPr>
                <w:rFonts w:eastAsia="Times New Roman"/>
                <w:color w:val="000000"/>
                <w:sz w:val="24"/>
                <w:szCs w:val="24"/>
                <w:lang w:val="tt-RU" w:eastAsia="tt-RU"/>
              </w:rPr>
              <w:t>Класс (охват)</w:t>
            </w:r>
          </w:p>
        </w:tc>
        <w:tc>
          <w:tcPr>
            <w:tcW w:w="0" w:type="auto"/>
            <w:hideMark/>
          </w:tcPr>
          <w:p w:rsidR="00610B90" w:rsidRPr="00610B90" w:rsidRDefault="00610B90" w:rsidP="00375B51">
            <w:pPr>
              <w:suppressAutoHyphens w:val="0"/>
              <w:rPr>
                <w:rFonts w:eastAsia="Times New Roman"/>
                <w:color w:val="000000"/>
                <w:sz w:val="24"/>
                <w:szCs w:val="24"/>
                <w:lang w:val="tt-RU" w:eastAsia="tt-RU"/>
              </w:rPr>
            </w:pPr>
            <w:r w:rsidRPr="00610B90">
              <w:rPr>
                <w:rFonts w:eastAsia="Times New Roman"/>
                <w:color w:val="000000"/>
                <w:sz w:val="24"/>
                <w:szCs w:val="24"/>
                <w:lang w:val="tt-RU" w:eastAsia="tt-RU"/>
              </w:rPr>
              <w:t>Ответственный</w:t>
            </w:r>
          </w:p>
        </w:tc>
        <w:tc>
          <w:tcPr>
            <w:tcW w:w="0" w:type="auto"/>
            <w:hideMark/>
          </w:tcPr>
          <w:p w:rsidR="00610B90" w:rsidRPr="00610B90" w:rsidRDefault="00610B90" w:rsidP="00375B51">
            <w:pPr>
              <w:suppressAutoHyphens w:val="0"/>
              <w:rPr>
                <w:rFonts w:eastAsia="Times New Roman"/>
                <w:color w:val="000000"/>
                <w:sz w:val="24"/>
                <w:szCs w:val="24"/>
                <w:lang w:val="tt-RU" w:eastAsia="tt-RU"/>
              </w:rPr>
            </w:pPr>
            <w:r w:rsidRPr="00610B90">
              <w:rPr>
                <w:rFonts w:eastAsia="Times New Roman"/>
                <w:color w:val="000000"/>
                <w:sz w:val="24"/>
                <w:szCs w:val="24"/>
                <w:lang w:val="tt-RU" w:eastAsia="tt-RU"/>
              </w:rPr>
              <w:t>Приглашенные гости (Ф.И.О. должность)</w:t>
            </w:r>
          </w:p>
        </w:tc>
      </w:tr>
      <w:tr w:rsidR="00610B90" w:rsidRPr="00610B90" w:rsidTr="00375B51">
        <w:tc>
          <w:tcPr>
            <w:tcW w:w="0" w:type="auto"/>
            <w:hideMark/>
          </w:tcPr>
          <w:p w:rsidR="00610B90" w:rsidRPr="00610B90" w:rsidRDefault="00610B90" w:rsidP="00375B51">
            <w:pPr>
              <w:suppressAutoHyphens w:val="0"/>
              <w:rPr>
                <w:rFonts w:eastAsia="Times New Roman"/>
                <w:color w:val="000000"/>
                <w:sz w:val="24"/>
                <w:szCs w:val="24"/>
                <w:lang w:val="tt-RU" w:eastAsia="tt-RU"/>
              </w:rPr>
            </w:pPr>
            <w:r w:rsidRPr="00610B90">
              <w:rPr>
                <w:rFonts w:eastAsia="Times New Roman"/>
                <w:color w:val="000000"/>
                <w:sz w:val="24"/>
                <w:szCs w:val="24"/>
                <w:lang w:val="tt-RU" w:eastAsia="tt-RU"/>
              </w:rPr>
              <w:t>1</w:t>
            </w:r>
          </w:p>
        </w:tc>
        <w:tc>
          <w:tcPr>
            <w:tcW w:w="0" w:type="auto"/>
            <w:hideMark/>
          </w:tcPr>
          <w:p w:rsidR="00610B90" w:rsidRPr="00610B90" w:rsidRDefault="00610B90" w:rsidP="00375B51">
            <w:pPr>
              <w:suppressAutoHyphens w:val="0"/>
              <w:rPr>
                <w:rFonts w:eastAsia="Times New Roman"/>
                <w:color w:val="000000"/>
                <w:sz w:val="24"/>
                <w:szCs w:val="24"/>
                <w:lang w:val="tt-RU" w:eastAsia="tt-RU"/>
              </w:rPr>
            </w:pPr>
            <w:r w:rsidRPr="00610B90">
              <w:rPr>
                <w:rFonts w:eastAsia="Times New Roman"/>
                <w:color w:val="000000"/>
                <w:sz w:val="24"/>
                <w:szCs w:val="24"/>
                <w:lang w:val="tt-RU" w:eastAsia="tt-RU"/>
              </w:rPr>
              <w:t>Организация лекций, встреч с учащимися по профилактике ДДТП, с показом фотографий, кинофильмов по тематике БДД</w:t>
            </w:r>
          </w:p>
        </w:tc>
        <w:tc>
          <w:tcPr>
            <w:tcW w:w="0" w:type="auto"/>
            <w:hideMark/>
          </w:tcPr>
          <w:p w:rsidR="00610B90" w:rsidRPr="00610B90" w:rsidRDefault="00610B90" w:rsidP="00375B51">
            <w:pPr>
              <w:suppressAutoHyphens w:val="0"/>
              <w:rPr>
                <w:rFonts w:eastAsia="Times New Roman"/>
                <w:color w:val="000000"/>
                <w:sz w:val="24"/>
                <w:szCs w:val="24"/>
                <w:lang w:val="tt-RU" w:eastAsia="tt-RU"/>
              </w:rPr>
            </w:pPr>
            <w:r w:rsidRPr="00610B90">
              <w:rPr>
                <w:rFonts w:eastAsia="Times New Roman"/>
                <w:color w:val="000000"/>
                <w:sz w:val="24"/>
                <w:szCs w:val="24"/>
                <w:lang w:val="tt-RU" w:eastAsia="tt-RU"/>
              </w:rPr>
              <w:t>в течение года</w:t>
            </w:r>
          </w:p>
        </w:tc>
        <w:tc>
          <w:tcPr>
            <w:tcW w:w="0" w:type="auto"/>
            <w:hideMark/>
          </w:tcPr>
          <w:p w:rsidR="00610B90" w:rsidRPr="00610B90" w:rsidRDefault="00610B90" w:rsidP="00375B51">
            <w:pPr>
              <w:suppressAutoHyphens w:val="0"/>
              <w:rPr>
                <w:rFonts w:eastAsia="Times New Roman"/>
                <w:color w:val="000000"/>
                <w:sz w:val="24"/>
                <w:szCs w:val="24"/>
                <w:lang w:val="tt-RU" w:eastAsia="tt-RU"/>
              </w:rPr>
            </w:pPr>
            <w:r w:rsidRPr="00610B90">
              <w:rPr>
                <w:rFonts w:eastAsia="Times New Roman"/>
                <w:color w:val="000000"/>
                <w:sz w:val="24"/>
                <w:szCs w:val="24"/>
                <w:lang w:val="tt-RU" w:eastAsia="tt-RU"/>
              </w:rPr>
              <w:t>1-9 кл</w:t>
            </w:r>
          </w:p>
        </w:tc>
        <w:tc>
          <w:tcPr>
            <w:tcW w:w="0" w:type="auto"/>
            <w:hideMark/>
          </w:tcPr>
          <w:p w:rsidR="00610B90" w:rsidRPr="00610B90" w:rsidRDefault="00610B90" w:rsidP="00375B51">
            <w:pPr>
              <w:suppressAutoHyphens w:val="0"/>
              <w:rPr>
                <w:rFonts w:eastAsia="Times New Roman"/>
                <w:color w:val="000000"/>
                <w:sz w:val="24"/>
                <w:szCs w:val="24"/>
                <w:lang w:val="tt-RU" w:eastAsia="tt-RU"/>
              </w:rPr>
            </w:pPr>
            <w:r w:rsidRPr="00610B90">
              <w:rPr>
                <w:rFonts w:eastAsia="Times New Roman"/>
                <w:color w:val="000000"/>
                <w:sz w:val="24"/>
                <w:szCs w:val="24"/>
                <w:lang w:val="tt-RU" w:eastAsia="tt-RU"/>
              </w:rPr>
              <w:t>Зам.директора по ВР</w:t>
            </w:r>
          </w:p>
          <w:p w:rsidR="00610B90" w:rsidRPr="00610B90" w:rsidRDefault="00610B90" w:rsidP="00375B51">
            <w:pPr>
              <w:suppressAutoHyphens w:val="0"/>
              <w:rPr>
                <w:rFonts w:eastAsia="Times New Roman"/>
                <w:color w:val="000000"/>
                <w:sz w:val="24"/>
                <w:szCs w:val="24"/>
                <w:lang w:val="tt-RU" w:eastAsia="tt-RU"/>
              </w:rPr>
            </w:pPr>
            <w:r w:rsidRPr="00610B90">
              <w:rPr>
                <w:rFonts w:eastAsia="Times New Roman"/>
                <w:color w:val="000000"/>
                <w:sz w:val="24"/>
                <w:szCs w:val="24"/>
                <w:lang w:val="tt-RU" w:eastAsia="tt-RU"/>
              </w:rPr>
              <w:t xml:space="preserve"> </w:t>
            </w:r>
          </w:p>
        </w:tc>
        <w:tc>
          <w:tcPr>
            <w:tcW w:w="0" w:type="auto"/>
            <w:hideMark/>
          </w:tcPr>
          <w:p w:rsidR="00610B90" w:rsidRPr="00610B90" w:rsidRDefault="00610B90" w:rsidP="00375B51">
            <w:pPr>
              <w:suppressAutoHyphens w:val="0"/>
              <w:rPr>
                <w:rFonts w:eastAsia="Times New Roman"/>
                <w:color w:val="000000"/>
                <w:sz w:val="24"/>
                <w:szCs w:val="24"/>
                <w:lang w:val="tt-RU" w:eastAsia="tt-RU"/>
              </w:rPr>
            </w:pPr>
            <w:r w:rsidRPr="00610B90">
              <w:rPr>
                <w:rFonts w:eastAsia="Times New Roman"/>
                <w:color w:val="000000"/>
                <w:sz w:val="24"/>
                <w:szCs w:val="24"/>
                <w:lang w:val="tt-RU" w:eastAsia="tt-RU"/>
              </w:rPr>
              <w:t>Инспектор ГИБДД  .</w:t>
            </w:r>
          </w:p>
          <w:p w:rsidR="00610B90" w:rsidRPr="00610B90" w:rsidRDefault="00610B90" w:rsidP="00375B51">
            <w:pPr>
              <w:suppressAutoHyphens w:val="0"/>
              <w:rPr>
                <w:rFonts w:eastAsia="Times New Roman"/>
                <w:color w:val="000000"/>
                <w:sz w:val="24"/>
                <w:szCs w:val="24"/>
                <w:lang w:val="tt-RU" w:eastAsia="tt-RU"/>
              </w:rPr>
            </w:pPr>
          </w:p>
        </w:tc>
      </w:tr>
      <w:tr w:rsidR="00610B90" w:rsidRPr="00610B90" w:rsidTr="00375B51">
        <w:tc>
          <w:tcPr>
            <w:tcW w:w="0" w:type="auto"/>
            <w:hideMark/>
          </w:tcPr>
          <w:p w:rsidR="00610B90" w:rsidRPr="00610B90" w:rsidRDefault="00610B90" w:rsidP="00375B51">
            <w:pPr>
              <w:suppressAutoHyphens w:val="0"/>
              <w:rPr>
                <w:rFonts w:eastAsia="Times New Roman"/>
                <w:color w:val="000000"/>
                <w:sz w:val="24"/>
                <w:szCs w:val="24"/>
                <w:lang w:val="tt-RU" w:eastAsia="tt-RU"/>
              </w:rPr>
            </w:pPr>
            <w:r w:rsidRPr="00610B90">
              <w:rPr>
                <w:rFonts w:eastAsia="Times New Roman"/>
                <w:color w:val="000000"/>
                <w:sz w:val="24"/>
                <w:szCs w:val="24"/>
                <w:lang w:val="tt-RU" w:eastAsia="tt-RU"/>
              </w:rPr>
              <w:t>2</w:t>
            </w:r>
          </w:p>
        </w:tc>
        <w:tc>
          <w:tcPr>
            <w:tcW w:w="0" w:type="auto"/>
            <w:hideMark/>
          </w:tcPr>
          <w:p w:rsidR="00610B90" w:rsidRPr="00610B90" w:rsidRDefault="00610B90" w:rsidP="00375B51">
            <w:pPr>
              <w:suppressAutoHyphens w:val="0"/>
              <w:rPr>
                <w:rFonts w:eastAsia="Times New Roman"/>
                <w:color w:val="000000"/>
                <w:sz w:val="24"/>
                <w:szCs w:val="24"/>
                <w:lang w:val="tt-RU" w:eastAsia="tt-RU"/>
              </w:rPr>
            </w:pPr>
            <w:r w:rsidRPr="00610B90">
              <w:rPr>
                <w:rFonts w:eastAsia="Times New Roman"/>
                <w:color w:val="000000"/>
                <w:sz w:val="24"/>
                <w:szCs w:val="24"/>
                <w:lang w:val="tt-RU" w:eastAsia="tt-RU"/>
              </w:rPr>
              <w:t>Беседы на тему:</w:t>
            </w:r>
          </w:p>
          <w:p w:rsidR="00610B90" w:rsidRPr="00610B90" w:rsidRDefault="00610B90" w:rsidP="00375B51">
            <w:pPr>
              <w:suppressAutoHyphens w:val="0"/>
              <w:rPr>
                <w:rFonts w:eastAsia="Times New Roman"/>
                <w:color w:val="000000"/>
                <w:sz w:val="24"/>
                <w:szCs w:val="24"/>
                <w:lang w:val="tt-RU" w:eastAsia="tt-RU"/>
              </w:rPr>
            </w:pPr>
            <w:r w:rsidRPr="00610B90">
              <w:rPr>
                <w:rFonts w:eastAsia="Times New Roman"/>
                <w:color w:val="000000"/>
                <w:sz w:val="24"/>
                <w:szCs w:val="24"/>
                <w:lang w:val="tt-RU" w:eastAsia="tt-RU"/>
              </w:rPr>
              <w:t>«Как уберечь ребенка от травм на дороге»;</w:t>
            </w:r>
          </w:p>
          <w:p w:rsidR="00610B90" w:rsidRPr="00610B90" w:rsidRDefault="00610B90" w:rsidP="00375B51">
            <w:pPr>
              <w:suppressAutoHyphens w:val="0"/>
              <w:rPr>
                <w:rFonts w:eastAsia="Times New Roman"/>
                <w:color w:val="000000"/>
                <w:sz w:val="24"/>
                <w:szCs w:val="24"/>
                <w:lang w:val="tt-RU" w:eastAsia="tt-RU"/>
              </w:rPr>
            </w:pPr>
            <w:r w:rsidRPr="00610B90">
              <w:rPr>
                <w:rFonts w:eastAsia="Times New Roman"/>
                <w:color w:val="000000"/>
                <w:sz w:val="24"/>
                <w:szCs w:val="24"/>
                <w:lang w:val="tt-RU" w:eastAsia="tt-RU"/>
              </w:rPr>
              <w:t>«Применение специальных детских удерживающих устройств, при перевозке несовершеннолетних детей»;</w:t>
            </w:r>
          </w:p>
          <w:p w:rsidR="00610B90" w:rsidRPr="00610B90" w:rsidRDefault="00610B90" w:rsidP="00375B51">
            <w:pPr>
              <w:suppressAutoHyphens w:val="0"/>
              <w:rPr>
                <w:rFonts w:eastAsia="Times New Roman"/>
                <w:color w:val="000000"/>
                <w:sz w:val="24"/>
                <w:szCs w:val="24"/>
                <w:lang w:val="tt-RU" w:eastAsia="tt-RU"/>
              </w:rPr>
            </w:pPr>
            <w:r w:rsidRPr="00610B90">
              <w:rPr>
                <w:rFonts w:eastAsia="Times New Roman"/>
                <w:color w:val="000000"/>
                <w:sz w:val="24"/>
                <w:szCs w:val="24"/>
                <w:lang w:val="tt-RU" w:eastAsia="tt-RU"/>
              </w:rPr>
              <w:t>«Ответственность родителей за поведение детей на дорогах»;</w:t>
            </w:r>
          </w:p>
          <w:p w:rsidR="00610B90" w:rsidRPr="00610B90" w:rsidRDefault="00610B90" w:rsidP="00375B51">
            <w:pPr>
              <w:suppressAutoHyphens w:val="0"/>
              <w:rPr>
                <w:rFonts w:eastAsia="Times New Roman"/>
                <w:color w:val="000000"/>
                <w:sz w:val="24"/>
                <w:szCs w:val="24"/>
                <w:lang w:val="tt-RU" w:eastAsia="tt-RU"/>
              </w:rPr>
            </w:pPr>
            <w:r w:rsidRPr="00610B90">
              <w:rPr>
                <w:rFonts w:eastAsia="Times New Roman"/>
                <w:color w:val="000000"/>
                <w:sz w:val="24"/>
                <w:szCs w:val="24"/>
                <w:lang w:val="tt-RU" w:eastAsia="tt-RU"/>
              </w:rPr>
              <w:t>«Роль родителей в снижении детского дорожно-транспортного травматизма»;</w:t>
            </w:r>
          </w:p>
          <w:p w:rsidR="00610B90" w:rsidRPr="00610B90" w:rsidRDefault="00610B90" w:rsidP="00375B51">
            <w:pPr>
              <w:suppressAutoHyphens w:val="0"/>
              <w:rPr>
                <w:rFonts w:eastAsia="Times New Roman"/>
                <w:color w:val="000000"/>
                <w:sz w:val="24"/>
                <w:szCs w:val="24"/>
                <w:lang w:val="tt-RU" w:eastAsia="tt-RU"/>
              </w:rPr>
            </w:pPr>
            <w:r w:rsidRPr="00610B90">
              <w:rPr>
                <w:rFonts w:eastAsia="Times New Roman"/>
                <w:color w:val="000000"/>
                <w:sz w:val="24"/>
                <w:szCs w:val="24"/>
                <w:lang w:val="tt-RU" w:eastAsia="tt-RU"/>
              </w:rPr>
              <w:t>«Родители, помните: на вас смотрят дети!»</w:t>
            </w:r>
          </w:p>
        </w:tc>
        <w:tc>
          <w:tcPr>
            <w:tcW w:w="0" w:type="auto"/>
            <w:hideMark/>
          </w:tcPr>
          <w:p w:rsidR="00610B90" w:rsidRPr="00610B90" w:rsidRDefault="00610B90" w:rsidP="00375B51">
            <w:pPr>
              <w:suppressAutoHyphens w:val="0"/>
              <w:rPr>
                <w:rFonts w:eastAsia="Times New Roman"/>
                <w:color w:val="000000"/>
                <w:sz w:val="24"/>
                <w:szCs w:val="24"/>
                <w:lang w:val="tt-RU" w:eastAsia="tt-RU"/>
              </w:rPr>
            </w:pPr>
            <w:r w:rsidRPr="00610B90">
              <w:rPr>
                <w:rFonts w:eastAsia="Times New Roman"/>
                <w:color w:val="000000"/>
                <w:sz w:val="24"/>
                <w:szCs w:val="24"/>
                <w:lang w:val="tt-RU" w:eastAsia="tt-RU"/>
              </w:rPr>
              <w:t>в течение года</w:t>
            </w:r>
          </w:p>
        </w:tc>
        <w:tc>
          <w:tcPr>
            <w:tcW w:w="0" w:type="auto"/>
            <w:hideMark/>
          </w:tcPr>
          <w:p w:rsidR="00610B90" w:rsidRPr="00610B90" w:rsidRDefault="00610B90" w:rsidP="00375B51">
            <w:pPr>
              <w:suppressAutoHyphens w:val="0"/>
              <w:rPr>
                <w:rFonts w:eastAsia="Times New Roman"/>
                <w:color w:val="000000"/>
                <w:sz w:val="24"/>
                <w:szCs w:val="24"/>
                <w:lang w:val="tt-RU" w:eastAsia="tt-RU"/>
              </w:rPr>
            </w:pPr>
            <w:r w:rsidRPr="00610B90">
              <w:rPr>
                <w:rFonts w:eastAsia="Times New Roman"/>
                <w:color w:val="000000"/>
                <w:sz w:val="24"/>
                <w:szCs w:val="24"/>
                <w:lang w:val="tt-RU" w:eastAsia="tt-RU"/>
              </w:rPr>
              <w:t>1-9 кл</w:t>
            </w:r>
          </w:p>
        </w:tc>
        <w:tc>
          <w:tcPr>
            <w:tcW w:w="0" w:type="auto"/>
            <w:hideMark/>
          </w:tcPr>
          <w:p w:rsidR="00610B90" w:rsidRPr="00610B90" w:rsidRDefault="00610B90" w:rsidP="00375B51">
            <w:pPr>
              <w:suppressAutoHyphens w:val="0"/>
              <w:rPr>
                <w:rFonts w:eastAsia="Times New Roman"/>
                <w:color w:val="000000"/>
                <w:sz w:val="24"/>
                <w:szCs w:val="24"/>
                <w:lang w:val="tt-RU" w:eastAsia="tt-RU"/>
              </w:rPr>
            </w:pPr>
            <w:r w:rsidRPr="00610B90">
              <w:rPr>
                <w:rFonts w:eastAsia="Times New Roman"/>
                <w:color w:val="000000"/>
                <w:sz w:val="24"/>
                <w:szCs w:val="24"/>
                <w:lang w:val="tt-RU" w:eastAsia="tt-RU"/>
              </w:rPr>
              <w:t>Зам.директора по ВР</w:t>
            </w:r>
          </w:p>
          <w:p w:rsidR="00610B90" w:rsidRPr="00610B90" w:rsidRDefault="00610B90" w:rsidP="00375B51">
            <w:pPr>
              <w:suppressAutoHyphens w:val="0"/>
              <w:rPr>
                <w:rFonts w:eastAsia="Times New Roman"/>
                <w:color w:val="000000"/>
                <w:sz w:val="24"/>
                <w:szCs w:val="24"/>
                <w:lang w:val="tt-RU" w:eastAsia="tt-RU"/>
              </w:rPr>
            </w:pPr>
            <w:r w:rsidRPr="00610B90">
              <w:rPr>
                <w:rFonts w:eastAsia="Times New Roman"/>
                <w:color w:val="000000"/>
                <w:sz w:val="24"/>
                <w:szCs w:val="24"/>
                <w:lang w:val="tt-RU" w:eastAsia="tt-RU"/>
              </w:rPr>
              <w:t>Классные руководители</w:t>
            </w:r>
          </w:p>
          <w:p w:rsidR="00610B90" w:rsidRPr="00610B90" w:rsidRDefault="00610B90" w:rsidP="00375B51">
            <w:pPr>
              <w:suppressAutoHyphens w:val="0"/>
              <w:rPr>
                <w:rFonts w:eastAsia="Times New Roman"/>
                <w:color w:val="000000"/>
                <w:sz w:val="24"/>
                <w:szCs w:val="24"/>
                <w:lang w:val="tt-RU" w:eastAsia="tt-RU"/>
              </w:rPr>
            </w:pPr>
            <w:r w:rsidRPr="00610B90">
              <w:rPr>
                <w:rFonts w:eastAsia="Times New Roman"/>
                <w:color w:val="000000"/>
                <w:sz w:val="24"/>
                <w:szCs w:val="24"/>
                <w:lang w:val="tt-RU" w:eastAsia="tt-RU"/>
              </w:rPr>
              <w:t xml:space="preserve"> </w:t>
            </w:r>
          </w:p>
        </w:tc>
        <w:tc>
          <w:tcPr>
            <w:tcW w:w="0" w:type="auto"/>
            <w:hideMark/>
          </w:tcPr>
          <w:p w:rsidR="00610B90" w:rsidRPr="00610B90" w:rsidRDefault="00610B90" w:rsidP="00375B51">
            <w:pPr>
              <w:suppressAutoHyphens w:val="0"/>
              <w:rPr>
                <w:rFonts w:eastAsia="Times New Roman"/>
                <w:color w:val="000000"/>
                <w:sz w:val="24"/>
                <w:szCs w:val="24"/>
                <w:lang w:val="tt-RU" w:eastAsia="tt-RU"/>
              </w:rPr>
            </w:pPr>
            <w:r w:rsidRPr="00610B90">
              <w:rPr>
                <w:rFonts w:eastAsia="Times New Roman"/>
                <w:color w:val="000000"/>
                <w:sz w:val="24"/>
                <w:szCs w:val="24"/>
                <w:lang w:val="tt-RU" w:eastAsia="tt-RU"/>
              </w:rPr>
              <w:t>Инспектор ГИБДД  .</w:t>
            </w:r>
          </w:p>
          <w:p w:rsidR="00610B90" w:rsidRPr="00610B90" w:rsidRDefault="00610B90" w:rsidP="00375B51">
            <w:pPr>
              <w:suppressAutoHyphens w:val="0"/>
              <w:rPr>
                <w:rFonts w:eastAsia="Times New Roman"/>
                <w:color w:val="000000"/>
                <w:sz w:val="24"/>
                <w:szCs w:val="24"/>
                <w:lang w:val="tt-RU" w:eastAsia="tt-RU"/>
              </w:rPr>
            </w:pPr>
            <w:r w:rsidRPr="00610B90">
              <w:rPr>
                <w:rFonts w:eastAsia="Times New Roman"/>
                <w:color w:val="000000"/>
                <w:sz w:val="24"/>
                <w:szCs w:val="24"/>
                <w:lang w:val="tt-RU" w:eastAsia="tt-RU"/>
              </w:rPr>
              <w:t xml:space="preserve">Инспектор ОПДН  </w:t>
            </w:r>
          </w:p>
          <w:p w:rsidR="00610B90" w:rsidRPr="00610B90" w:rsidRDefault="00610B90" w:rsidP="00375B51">
            <w:pPr>
              <w:suppressAutoHyphens w:val="0"/>
              <w:rPr>
                <w:rFonts w:eastAsia="Times New Roman"/>
                <w:color w:val="000000"/>
                <w:sz w:val="24"/>
                <w:szCs w:val="24"/>
                <w:lang w:val="tt-RU" w:eastAsia="tt-RU"/>
              </w:rPr>
            </w:pPr>
            <w:r w:rsidRPr="00610B90">
              <w:rPr>
                <w:rFonts w:eastAsia="Times New Roman"/>
                <w:color w:val="000000"/>
                <w:sz w:val="24"/>
                <w:szCs w:val="24"/>
                <w:lang w:val="tt-RU" w:eastAsia="tt-RU"/>
              </w:rPr>
              <w:t>Медицинский работник  .</w:t>
            </w:r>
          </w:p>
        </w:tc>
      </w:tr>
      <w:tr w:rsidR="00610B90" w:rsidRPr="00610B90" w:rsidTr="00375B51">
        <w:tc>
          <w:tcPr>
            <w:tcW w:w="0" w:type="auto"/>
            <w:hideMark/>
          </w:tcPr>
          <w:p w:rsidR="00610B90" w:rsidRPr="00610B90" w:rsidRDefault="00610B90" w:rsidP="00375B51">
            <w:pPr>
              <w:suppressAutoHyphens w:val="0"/>
              <w:rPr>
                <w:rFonts w:eastAsia="Times New Roman"/>
                <w:color w:val="000000"/>
                <w:sz w:val="24"/>
                <w:szCs w:val="24"/>
                <w:lang w:val="tt-RU" w:eastAsia="tt-RU"/>
              </w:rPr>
            </w:pPr>
            <w:r w:rsidRPr="00610B90">
              <w:rPr>
                <w:rFonts w:eastAsia="Times New Roman"/>
                <w:color w:val="000000"/>
                <w:sz w:val="24"/>
                <w:szCs w:val="24"/>
                <w:lang w:val="tt-RU" w:eastAsia="tt-RU"/>
              </w:rPr>
              <w:t>3</w:t>
            </w:r>
          </w:p>
        </w:tc>
        <w:tc>
          <w:tcPr>
            <w:tcW w:w="0" w:type="auto"/>
            <w:hideMark/>
          </w:tcPr>
          <w:p w:rsidR="00610B90" w:rsidRPr="00610B90" w:rsidRDefault="00610B90" w:rsidP="00375B51">
            <w:pPr>
              <w:suppressAutoHyphens w:val="0"/>
              <w:rPr>
                <w:rFonts w:eastAsia="Times New Roman"/>
                <w:color w:val="000000"/>
                <w:sz w:val="24"/>
                <w:szCs w:val="24"/>
                <w:lang w:val="tt-RU" w:eastAsia="tt-RU"/>
              </w:rPr>
            </w:pPr>
            <w:r w:rsidRPr="00610B90">
              <w:rPr>
                <w:rFonts w:eastAsia="Times New Roman"/>
                <w:color w:val="000000"/>
                <w:sz w:val="24"/>
                <w:szCs w:val="24"/>
                <w:lang w:val="tt-RU" w:eastAsia="tt-RU"/>
              </w:rPr>
              <w:t>Обновления стенда по безопасности движения в ОУ.</w:t>
            </w:r>
          </w:p>
        </w:tc>
        <w:tc>
          <w:tcPr>
            <w:tcW w:w="0" w:type="auto"/>
            <w:hideMark/>
          </w:tcPr>
          <w:p w:rsidR="00610B90" w:rsidRPr="00610B90" w:rsidRDefault="00610B90" w:rsidP="00375B51">
            <w:pPr>
              <w:suppressAutoHyphens w:val="0"/>
              <w:rPr>
                <w:rFonts w:eastAsia="Times New Roman"/>
                <w:color w:val="000000"/>
                <w:sz w:val="24"/>
                <w:szCs w:val="24"/>
                <w:lang w:val="tt-RU" w:eastAsia="tt-RU"/>
              </w:rPr>
            </w:pPr>
            <w:r w:rsidRPr="00610B90">
              <w:rPr>
                <w:rFonts w:eastAsia="Times New Roman"/>
                <w:color w:val="000000"/>
                <w:sz w:val="24"/>
                <w:szCs w:val="24"/>
                <w:lang w:val="tt-RU" w:eastAsia="tt-RU"/>
              </w:rPr>
              <w:t>сентябрь</w:t>
            </w:r>
          </w:p>
        </w:tc>
        <w:tc>
          <w:tcPr>
            <w:tcW w:w="0" w:type="auto"/>
            <w:hideMark/>
          </w:tcPr>
          <w:p w:rsidR="00610B90" w:rsidRPr="00610B90" w:rsidRDefault="00610B90" w:rsidP="00375B51">
            <w:pPr>
              <w:suppressAutoHyphens w:val="0"/>
              <w:rPr>
                <w:rFonts w:eastAsia="Times New Roman"/>
                <w:color w:val="000000"/>
                <w:sz w:val="24"/>
                <w:szCs w:val="24"/>
                <w:lang w:val="tt-RU" w:eastAsia="tt-RU"/>
              </w:rPr>
            </w:pPr>
          </w:p>
        </w:tc>
        <w:tc>
          <w:tcPr>
            <w:tcW w:w="0" w:type="auto"/>
            <w:hideMark/>
          </w:tcPr>
          <w:p w:rsidR="00610B90" w:rsidRPr="00610B90" w:rsidRDefault="00610B90" w:rsidP="00375B51">
            <w:pPr>
              <w:suppressAutoHyphens w:val="0"/>
              <w:rPr>
                <w:rFonts w:eastAsia="Times New Roman"/>
                <w:color w:val="000000"/>
                <w:sz w:val="24"/>
                <w:szCs w:val="24"/>
                <w:lang w:val="tt-RU" w:eastAsia="tt-RU"/>
              </w:rPr>
            </w:pPr>
            <w:r w:rsidRPr="00610B90">
              <w:rPr>
                <w:rFonts w:eastAsia="Times New Roman"/>
                <w:color w:val="000000"/>
                <w:sz w:val="24"/>
                <w:szCs w:val="24"/>
                <w:lang w:val="tt-RU" w:eastAsia="tt-RU"/>
              </w:rPr>
              <w:t>Педагог -организатор   Зам.директора по ВР</w:t>
            </w:r>
          </w:p>
          <w:p w:rsidR="00610B90" w:rsidRPr="00610B90" w:rsidRDefault="00610B90" w:rsidP="00375B51">
            <w:pPr>
              <w:suppressAutoHyphens w:val="0"/>
              <w:rPr>
                <w:rFonts w:eastAsia="Times New Roman"/>
                <w:color w:val="000000"/>
                <w:sz w:val="24"/>
                <w:szCs w:val="24"/>
                <w:lang w:val="tt-RU" w:eastAsia="tt-RU"/>
              </w:rPr>
            </w:pPr>
            <w:r w:rsidRPr="00610B90">
              <w:rPr>
                <w:rFonts w:eastAsia="Times New Roman"/>
                <w:color w:val="000000"/>
                <w:sz w:val="24"/>
                <w:szCs w:val="24"/>
                <w:lang w:val="tt-RU" w:eastAsia="tt-RU"/>
              </w:rPr>
              <w:t xml:space="preserve"> Учитель  основ безопасности и жизнедеятельности  </w:t>
            </w:r>
          </w:p>
        </w:tc>
        <w:tc>
          <w:tcPr>
            <w:tcW w:w="0" w:type="auto"/>
            <w:hideMark/>
          </w:tcPr>
          <w:p w:rsidR="00610B90" w:rsidRPr="00610B90" w:rsidRDefault="00610B90" w:rsidP="00375B51">
            <w:pPr>
              <w:suppressAutoHyphens w:val="0"/>
              <w:rPr>
                <w:rFonts w:eastAsia="Times New Roman"/>
                <w:color w:val="000000"/>
                <w:sz w:val="24"/>
                <w:szCs w:val="24"/>
                <w:lang w:val="tt-RU" w:eastAsia="tt-RU"/>
              </w:rPr>
            </w:pPr>
          </w:p>
        </w:tc>
      </w:tr>
      <w:tr w:rsidR="00610B90" w:rsidRPr="00610B90" w:rsidTr="00375B51">
        <w:tc>
          <w:tcPr>
            <w:tcW w:w="0" w:type="auto"/>
            <w:hideMark/>
          </w:tcPr>
          <w:p w:rsidR="00610B90" w:rsidRPr="00610B90" w:rsidRDefault="00610B90" w:rsidP="00375B51">
            <w:pPr>
              <w:suppressAutoHyphens w:val="0"/>
              <w:rPr>
                <w:rFonts w:eastAsia="Times New Roman"/>
                <w:color w:val="000000"/>
                <w:sz w:val="24"/>
                <w:szCs w:val="24"/>
                <w:lang w:val="tt-RU" w:eastAsia="tt-RU"/>
              </w:rPr>
            </w:pPr>
            <w:r w:rsidRPr="00610B90">
              <w:rPr>
                <w:rFonts w:eastAsia="Times New Roman"/>
                <w:color w:val="000000"/>
                <w:sz w:val="24"/>
                <w:szCs w:val="24"/>
                <w:lang w:val="tt-RU" w:eastAsia="tt-RU"/>
              </w:rPr>
              <w:t>4</w:t>
            </w:r>
          </w:p>
        </w:tc>
        <w:tc>
          <w:tcPr>
            <w:tcW w:w="0" w:type="auto"/>
            <w:hideMark/>
          </w:tcPr>
          <w:p w:rsidR="00610B90" w:rsidRPr="00610B90" w:rsidRDefault="00610B90" w:rsidP="00375B51">
            <w:pPr>
              <w:suppressAutoHyphens w:val="0"/>
              <w:rPr>
                <w:rFonts w:eastAsia="Times New Roman"/>
                <w:color w:val="000000"/>
                <w:sz w:val="24"/>
                <w:szCs w:val="24"/>
                <w:lang w:val="tt-RU" w:eastAsia="tt-RU"/>
              </w:rPr>
            </w:pPr>
            <w:r w:rsidRPr="00610B90">
              <w:rPr>
                <w:rFonts w:eastAsia="Times New Roman"/>
                <w:color w:val="000000"/>
                <w:sz w:val="24"/>
                <w:szCs w:val="24"/>
                <w:lang w:val="tt-RU" w:eastAsia="tt-RU"/>
              </w:rPr>
              <w:t xml:space="preserve">Составление схемы «Мой безопасный </w:t>
            </w:r>
            <w:r w:rsidRPr="00610B90">
              <w:rPr>
                <w:rFonts w:eastAsia="Times New Roman"/>
                <w:color w:val="000000"/>
                <w:sz w:val="24"/>
                <w:szCs w:val="24"/>
                <w:lang w:val="tt-RU" w:eastAsia="tt-RU"/>
              </w:rPr>
              <w:lastRenderedPageBreak/>
              <w:t>путь домой».</w:t>
            </w:r>
          </w:p>
          <w:p w:rsidR="00610B90" w:rsidRPr="00610B90" w:rsidRDefault="00610B90" w:rsidP="00375B51">
            <w:pPr>
              <w:suppressAutoHyphens w:val="0"/>
              <w:rPr>
                <w:rFonts w:eastAsia="Times New Roman"/>
                <w:color w:val="000000"/>
                <w:sz w:val="24"/>
                <w:szCs w:val="24"/>
                <w:lang w:val="tt-RU" w:eastAsia="tt-RU"/>
              </w:rPr>
            </w:pPr>
          </w:p>
        </w:tc>
        <w:tc>
          <w:tcPr>
            <w:tcW w:w="0" w:type="auto"/>
            <w:hideMark/>
          </w:tcPr>
          <w:p w:rsidR="00610B90" w:rsidRPr="00610B90" w:rsidRDefault="00610B90" w:rsidP="00375B51">
            <w:pPr>
              <w:suppressAutoHyphens w:val="0"/>
              <w:rPr>
                <w:rFonts w:eastAsia="Times New Roman"/>
                <w:color w:val="000000"/>
                <w:sz w:val="24"/>
                <w:szCs w:val="24"/>
                <w:lang w:val="tt-RU" w:eastAsia="tt-RU"/>
              </w:rPr>
            </w:pPr>
            <w:r w:rsidRPr="00610B90">
              <w:rPr>
                <w:rFonts w:eastAsia="Times New Roman"/>
                <w:color w:val="000000"/>
                <w:sz w:val="24"/>
                <w:szCs w:val="24"/>
                <w:lang w:val="tt-RU" w:eastAsia="tt-RU"/>
              </w:rPr>
              <w:lastRenderedPageBreak/>
              <w:t>сентябрь</w:t>
            </w:r>
          </w:p>
        </w:tc>
        <w:tc>
          <w:tcPr>
            <w:tcW w:w="0" w:type="auto"/>
            <w:hideMark/>
          </w:tcPr>
          <w:p w:rsidR="00610B90" w:rsidRPr="00610B90" w:rsidRDefault="00610B90" w:rsidP="00375B51">
            <w:pPr>
              <w:suppressAutoHyphens w:val="0"/>
              <w:rPr>
                <w:rFonts w:eastAsia="Times New Roman"/>
                <w:color w:val="000000"/>
                <w:sz w:val="24"/>
                <w:szCs w:val="24"/>
                <w:lang w:val="tt-RU" w:eastAsia="tt-RU"/>
              </w:rPr>
            </w:pPr>
            <w:r w:rsidRPr="00610B90">
              <w:rPr>
                <w:rFonts w:eastAsia="Times New Roman"/>
                <w:color w:val="000000"/>
                <w:sz w:val="24"/>
                <w:szCs w:val="24"/>
                <w:lang w:val="tt-RU" w:eastAsia="tt-RU"/>
              </w:rPr>
              <w:t>1-4</w:t>
            </w:r>
          </w:p>
        </w:tc>
        <w:tc>
          <w:tcPr>
            <w:tcW w:w="0" w:type="auto"/>
            <w:hideMark/>
          </w:tcPr>
          <w:p w:rsidR="00610B90" w:rsidRPr="00610B90" w:rsidRDefault="00610B90" w:rsidP="00375B51">
            <w:pPr>
              <w:suppressAutoHyphens w:val="0"/>
              <w:rPr>
                <w:rFonts w:eastAsia="Times New Roman"/>
                <w:color w:val="000000"/>
                <w:sz w:val="24"/>
                <w:szCs w:val="24"/>
                <w:lang w:val="tt-RU" w:eastAsia="tt-RU"/>
              </w:rPr>
            </w:pPr>
            <w:r w:rsidRPr="00610B90">
              <w:rPr>
                <w:rFonts w:eastAsia="Times New Roman"/>
                <w:color w:val="000000"/>
                <w:sz w:val="24"/>
                <w:szCs w:val="24"/>
                <w:lang w:val="tt-RU" w:eastAsia="tt-RU"/>
              </w:rPr>
              <w:t xml:space="preserve">Классные руководители 1-4 </w:t>
            </w:r>
            <w:r w:rsidRPr="00610B90">
              <w:rPr>
                <w:rFonts w:eastAsia="Times New Roman"/>
                <w:color w:val="000000"/>
                <w:sz w:val="24"/>
                <w:szCs w:val="24"/>
                <w:lang w:val="tt-RU" w:eastAsia="tt-RU"/>
              </w:rPr>
              <w:lastRenderedPageBreak/>
              <w:t>кл.</w:t>
            </w:r>
          </w:p>
        </w:tc>
        <w:tc>
          <w:tcPr>
            <w:tcW w:w="0" w:type="auto"/>
            <w:hideMark/>
          </w:tcPr>
          <w:p w:rsidR="00610B90" w:rsidRPr="00610B90" w:rsidRDefault="00610B90" w:rsidP="00375B51">
            <w:pPr>
              <w:suppressAutoHyphens w:val="0"/>
              <w:rPr>
                <w:rFonts w:eastAsia="Times New Roman"/>
                <w:color w:val="000000"/>
                <w:sz w:val="24"/>
                <w:szCs w:val="24"/>
                <w:lang w:val="tt-RU" w:eastAsia="tt-RU"/>
              </w:rPr>
            </w:pPr>
            <w:r w:rsidRPr="00610B90">
              <w:rPr>
                <w:rFonts w:eastAsia="Times New Roman"/>
                <w:color w:val="000000"/>
                <w:sz w:val="24"/>
                <w:szCs w:val="24"/>
                <w:lang w:val="tt-RU" w:eastAsia="tt-RU"/>
              </w:rPr>
              <w:lastRenderedPageBreak/>
              <w:t xml:space="preserve"> .</w:t>
            </w:r>
          </w:p>
        </w:tc>
      </w:tr>
      <w:tr w:rsidR="00610B90" w:rsidRPr="00610B90" w:rsidTr="00375B51">
        <w:tc>
          <w:tcPr>
            <w:tcW w:w="0" w:type="auto"/>
            <w:hideMark/>
          </w:tcPr>
          <w:p w:rsidR="00610B90" w:rsidRPr="00610B90" w:rsidRDefault="00610B90" w:rsidP="00375B51">
            <w:pPr>
              <w:suppressAutoHyphens w:val="0"/>
              <w:rPr>
                <w:rFonts w:eastAsia="Times New Roman"/>
                <w:color w:val="000000"/>
                <w:sz w:val="24"/>
                <w:szCs w:val="24"/>
                <w:lang w:val="tt-RU" w:eastAsia="tt-RU"/>
              </w:rPr>
            </w:pPr>
            <w:r w:rsidRPr="00610B90">
              <w:rPr>
                <w:rFonts w:eastAsia="Times New Roman"/>
                <w:color w:val="000000"/>
                <w:sz w:val="24"/>
                <w:szCs w:val="24"/>
                <w:lang w:val="tt-RU" w:eastAsia="tt-RU"/>
              </w:rPr>
              <w:lastRenderedPageBreak/>
              <w:t>7</w:t>
            </w:r>
          </w:p>
        </w:tc>
        <w:tc>
          <w:tcPr>
            <w:tcW w:w="0" w:type="auto"/>
            <w:hideMark/>
          </w:tcPr>
          <w:p w:rsidR="00610B90" w:rsidRPr="00610B90" w:rsidRDefault="00610B90" w:rsidP="00375B51">
            <w:pPr>
              <w:suppressAutoHyphens w:val="0"/>
              <w:rPr>
                <w:rFonts w:eastAsia="Times New Roman"/>
                <w:color w:val="000000"/>
                <w:sz w:val="24"/>
                <w:szCs w:val="24"/>
                <w:lang w:val="tt-RU" w:eastAsia="tt-RU"/>
              </w:rPr>
            </w:pPr>
            <w:r w:rsidRPr="00610B90">
              <w:rPr>
                <w:rFonts w:eastAsia="Times New Roman"/>
                <w:color w:val="000000"/>
                <w:sz w:val="24"/>
                <w:szCs w:val="24"/>
                <w:lang w:val="tt-RU" w:eastAsia="tt-RU"/>
              </w:rPr>
              <w:t>Выставка рисунков «Добрый друг – дорожный знак»</w:t>
            </w:r>
          </w:p>
          <w:p w:rsidR="00610B90" w:rsidRPr="00610B90" w:rsidRDefault="00610B90" w:rsidP="00375B51">
            <w:pPr>
              <w:suppressAutoHyphens w:val="0"/>
              <w:rPr>
                <w:rFonts w:eastAsia="Times New Roman"/>
                <w:color w:val="000000"/>
                <w:sz w:val="24"/>
                <w:szCs w:val="24"/>
                <w:lang w:val="tt-RU" w:eastAsia="tt-RU"/>
              </w:rPr>
            </w:pPr>
          </w:p>
        </w:tc>
        <w:tc>
          <w:tcPr>
            <w:tcW w:w="0" w:type="auto"/>
            <w:hideMark/>
          </w:tcPr>
          <w:p w:rsidR="00610B90" w:rsidRPr="00610B90" w:rsidRDefault="00610B90" w:rsidP="00375B51">
            <w:pPr>
              <w:suppressAutoHyphens w:val="0"/>
              <w:rPr>
                <w:rFonts w:eastAsia="Times New Roman"/>
                <w:color w:val="000000"/>
                <w:sz w:val="24"/>
                <w:szCs w:val="24"/>
                <w:lang w:val="tt-RU" w:eastAsia="tt-RU"/>
              </w:rPr>
            </w:pPr>
            <w:r w:rsidRPr="00610B90">
              <w:rPr>
                <w:rFonts w:eastAsia="Times New Roman"/>
                <w:color w:val="000000"/>
                <w:sz w:val="24"/>
                <w:szCs w:val="24"/>
                <w:lang w:val="tt-RU" w:eastAsia="tt-RU"/>
              </w:rPr>
              <w:t>Январь</w:t>
            </w:r>
          </w:p>
        </w:tc>
        <w:tc>
          <w:tcPr>
            <w:tcW w:w="0" w:type="auto"/>
            <w:hideMark/>
          </w:tcPr>
          <w:p w:rsidR="00610B90" w:rsidRPr="00610B90" w:rsidRDefault="00610B90" w:rsidP="00375B51">
            <w:pPr>
              <w:suppressAutoHyphens w:val="0"/>
              <w:rPr>
                <w:rFonts w:eastAsia="Times New Roman"/>
                <w:color w:val="000000"/>
                <w:sz w:val="24"/>
                <w:szCs w:val="24"/>
                <w:lang w:val="tt-RU" w:eastAsia="tt-RU"/>
              </w:rPr>
            </w:pPr>
            <w:r w:rsidRPr="00610B90">
              <w:rPr>
                <w:rFonts w:eastAsia="Times New Roman"/>
                <w:color w:val="000000"/>
                <w:sz w:val="24"/>
                <w:szCs w:val="24"/>
                <w:lang w:val="tt-RU" w:eastAsia="tt-RU"/>
              </w:rPr>
              <w:t>5-7 кл.</w:t>
            </w:r>
          </w:p>
          <w:p w:rsidR="00610B90" w:rsidRPr="00610B90" w:rsidRDefault="00610B90" w:rsidP="00375B51">
            <w:pPr>
              <w:suppressAutoHyphens w:val="0"/>
              <w:rPr>
                <w:rFonts w:eastAsia="Times New Roman"/>
                <w:color w:val="000000"/>
                <w:sz w:val="24"/>
                <w:szCs w:val="24"/>
                <w:lang w:val="tt-RU" w:eastAsia="tt-RU"/>
              </w:rPr>
            </w:pPr>
          </w:p>
        </w:tc>
        <w:tc>
          <w:tcPr>
            <w:tcW w:w="0" w:type="auto"/>
            <w:hideMark/>
          </w:tcPr>
          <w:p w:rsidR="00610B90" w:rsidRPr="00610B90" w:rsidRDefault="00610B90" w:rsidP="00375B51">
            <w:pPr>
              <w:suppressAutoHyphens w:val="0"/>
              <w:rPr>
                <w:rFonts w:eastAsia="Times New Roman"/>
                <w:color w:val="000000"/>
                <w:sz w:val="24"/>
                <w:szCs w:val="24"/>
                <w:lang w:val="tt-RU" w:eastAsia="tt-RU"/>
              </w:rPr>
            </w:pPr>
            <w:r w:rsidRPr="00610B90">
              <w:rPr>
                <w:rFonts w:eastAsia="Times New Roman"/>
                <w:color w:val="000000"/>
                <w:sz w:val="24"/>
                <w:szCs w:val="24"/>
                <w:lang w:val="tt-RU" w:eastAsia="tt-RU"/>
              </w:rPr>
              <w:t>Педагог -организатор, учитель рисования</w:t>
            </w:r>
          </w:p>
        </w:tc>
        <w:tc>
          <w:tcPr>
            <w:tcW w:w="0" w:type="auto"/>
            <w:hideMark/>
          </w:tcPr>
          <w:p w:rsidR="00610B90" w:rsidRPr="00610B90" w:rsidRDefault="00610B90" w:rsidP="00375B51">
            <w:pPr>
              <w:suppressAutoHyphens w:val="0"/>
              <w:rPr>
                <w:rFonts w:eastAsia="Times New Roman"/>
                <w:color w:val="000000"/>
                <w:sz w:val="24"/>
                <w:szCs w:val="24"/>
                <w:lang w:val="tt-RU" w:eastAsia="tt-RU"/>
              </w:rPr>
            </w:pPr>
          </w:p>
        </w:tc>
      </w:tr>
      <w:tr w:rsidR="00610B90" w:rsidRPr="00610B90" w:rsidTr="00375B51">
        <w:tc>
          <w:tcPr>
            <w:tcW w:w="0" w:type="auto"/>
            <w:hideMark/>
          </w:tcPr>
          <w:p w:rsidR="00610B90" w:rsidRPr="00610B90" w:rsidRDefault="00610B90" w:rsidP="00375B51">
            <w:pPr>
              <w:suppressAutoHyphens w:val="0"/>
              <w:rPr>
                <w:rFonts w:eastAsia="Times New Roman"/>
                <w:color w:val="000000"/>
                <w:sz w:val="24"/>
                <w:szCs w:val="24"/>
                <w:lang w:val="tt-RU" w:eastAsia="tt-RU"/>
              </w:rPr>
            </w:pPr>
            <w:r w:rsidRPr="00610B90">
              <w:rPr>
                <w:rFonts w:eastAsia="Times New Roman"/>
                <w:color w:val="000000"/>
                <w:sz w:val="24"/>
                <w:szCs w:val="24"/>
                <w:lang w:val="tt-RU" w:eastAsia="tt-RU"/>
              </w:rPr>
              <w:t>8</w:t>
            </w:r>
          </w:p>
        </w:tc>
        <w:tc>
          <w:tcPr>
            <w:tcW w:w="0" w:type="auto"/>
            <w:hideMark/>
          </w:tcPr>
          <w:p w:rsidR="00610B90" w:rsidRPr="00610B90" w:rsidRDefault="00610B90" w:rsidP="00375B51">
            <w:pPr>
              <w:suppressAutoHyphens w:val="0"/>
              <w:rPr>
                <w:rFonts w:eastAsia="Times New Roman"/>
                <w:color w:val="000000"/>
                <w:sz w:val="24"/>
                <w:szCs w:val="24"/>
                <w:lang w:val="tt-RU" w:eastAsia="tt-RU"/>
              </w:rPr>
            </w:pPr>
            <w:r w:rsidRPr="00610B90">
              <w:rPr>
                <w:rFonts w:eastAsia="Times New Roman"/>
                <w:color w:val="000000"/>
                <w:sz w:val="24"/>
                <w:szCs w:val="24"/>
                <w:lang w:val="tt-RU" w:eastAsia="tt-RU"/>
              </w:rPr>
              <w:t>Конкурс рисунков «Красный, жёлтый, зелёный»</w:t>
            </w:r>
          </w:p>
        </w:tc>
        <w:tc>
          <w:tcPr>
            <w:tcW w:w="0" w:type="auto"/>
            <w:hideMark/>
          </w:tcPr>
          <w:p w:rsidR="00610B90" w:rsidRPr="00610B90" w:rsidRDefault="00610B90" w:rsidP="00375B51">
            <w:pPr>
              <w:suppressAutoHyphens w:val="0"/>
              <w:rPr>
                <w:rFonts w:eastAsia="Times New Roman"/>
                <w:color w:val="000000"/>
                <w:sz w:val="24"/>
                <w:szCs w:val="24"/>
                <w:lang w:val="tt-RU" w:eastAsia="tt-RU"/>
              </w:rPr>
            </w:pPr>
            <w:r w:rsidRPr="00610B90">
              <w:rPr>
                <w:rFonts w:eastAsia="Times New Roman"/>
                <w:color w:val="000000"/>
                <w:sz w:val="24"/>
                <w:szCs w:val="24"/>
                <w:lang w:val="tt-RU" w:eastAsia="tt-RU"/>
              </w:rPr>
              <w:t>Январь</w:t>
            </w:r>
          </w:p>
        </w:tc>
        <w:tc>
          <w:tcPr>
            <w:tcW w:w="0" w:type="auto"/>
            <w:hideMark/>
          </w:tcPr>
          <w:p w:rsidR="00610B90" w:rsidRPr="00610B90" w:rsidRDefault="00610B90" w:rsidP="00375B51">
            <w:pPr>
              <w:suppressAutoHyphens w:val="0"/>
              <w:rPr>
                <w:rFonts w:eastAsia="Times New Roman"/>
                <w:color w:val="000000"/>
                <w:sz w:val="24"/>
                <w:szCs w:val="24"/>
                <w:lang w:val="tt-RU" w:eastAsia="tt-RU"/>
              </w:rPr>
            </w:pPr>
            <w:r w:rsidRPr="00610B90">
              <w:rPr>
                <w:rFonts w:eastAsia="Times New Roman"/>
                <w:color w:val="000000"/>
                <w:sz w:val="24"/>
                <w:szCs w:val="24"/>
                <w:lang w:val="tt-RU" w:eastAsia="tt-RU"/>
              </w:rPr>
              <w:t>1-4 кл.</w:t>
            </w:r>
          </w:p>
        </w:tc>
        <w:tc>
          <w:tcPr>
            <w:tcW w:w="0" w:type="auto"/>
            <w:hideMark/>
          </w:tcPr>
          <w:p w:rsidR="00610B90" w:rsidRPr="00610B90" w:rsidRDefault="00610B90" w:rsidP="00375B51">
            <w:pPr>
              <w:suppressAutoHyphens w:val="0"/>
              <w:rPr>
                <w:rFonts w:eastAsia="Times New Roman"/>
                <w:color w:val="000000"/>
                <w:sz w:val="24"/>
                <w:szCs w:val="24"/>
                <w:lang w:val="tt-RU" w:eastAsia="tt-RU"/>
              </w:rPr>
            </w:pPr>
            <w:r w:rsidRPr="00610B90">
              <w:rPr>
                <w:rFonts w:eastAsia="Times New Roman"/>
                <w:color w:val="000000"/>
                <w:sz w:val="24"/>
                <w:szCs w:val="24"/>
                <w:lang w:val="tt-RU" w:eastAsia="tt-RU"/>
              </w:rPr>
              <w:t>Классные руководители 1-4 кл.</w:t>
            </w:r>
          </w:p>
        </w:tc>
        <w:tc>
          <w:tcPr>
            <w:tcW w:w="0" w:type="auto"/>
            <w:hideMark/>
          </w:tcPr>
          <w:p w:rsidR="00610B90" w:rsidRPr="00610B90" w:rsidRDefault="00610B90" w:rsidP="00375B51">
            <w:pPr>
              <w:suppressAutoHyphens w:val="0"/>
              <w:rPr>
                <w:rFonts w:eastAsia="Times New Roman"/>
                <w:color w:val="000000"/>
                <w:sz w:val="24"/>
                <w:szCs w:val="24"/>
                <w:lang w:val="tt-RU" w:eastAsia="tt-RU"/>
              </w:rPr>
            </w:pPr>
          </w:p>
        </w:tc>
      </w:tr>
      <w:tr w:rsidR="00610B90" w:rsidRPr="00610B90" w:rsidTr="00375B51">
        <w:tc>
          <w:tcPr>
            <w:tcW w:w="0" w:type="auto"/>
            <w:hideMark/>
          </w:tcPr>
          <w:p w:rsidR="00610B90" w:rsidRPr="00610B90" w:rsidRDefault="00610B90" w:rsidP="00375B51">
            <w:pPr>
              <w:suppressAutoHyphens w:val="0"/>
              <w:rPr>
                <w:rFonts w:eastAsia="Times New Roman"/>
                <w:color w:val="000000"/>
                <w:sz w:val="24"/>
                <w:szCs w:val="24"/>
                <w:lang w:val="tt-RU" w:eastAsia="tt-RU"/>
              </w:rPr>
            </w:pPr>
            <w:r w:rsidRPr="00610B90">
              <w:rPr>
                <w:rFonts w:eastAsia="Times New Roman"/>
                <w:color w:val="000000"/>
                <w:sz w:val="24"/>
                <w:szCs w:val="24"/>
                <w:lang w:val="tt-RU" w:eastAsia="tt-RU"/>
              </w:rPr>
              <w:t>11</w:t>
            </w:r>
          </w:p>
        </w:tc>
        <w:tc>
          <w:tcPr>
            <w:tcW w:w="0" w:type="auto"/>
            <w:hideMark/>
          </w:tcPr>
          <w:p w:rsidR="00610B90" w:rsidRPr="00610B90" w:rsidRDefault="00610B90" w:rsidP="00375B51">
            <w:pPr>
              <w:suppressAutoHyphens w:val="0"/>
              <w:rPr>
                <w:rFonts w:eastAsia="Times New Roman"/>
                <w:color w:val="000000"/>
                <w:sz w:val="24"/>
                <w:szCs w:val="24"/>
                <w:lang w:val="tt-RU" w:eastAsia="tt-RU"/>
              </w:rPr>
            </w:pPr>
            <w:r w:rsidRPr="00610B90">
              <w:rPr>
                <w:rFonts w:eastAsia="Times New Roman"/>
                <w:color w:val="000000"/>
                <w:sz w:val="24"/>
                <w:szCs w:val="24"/>
                <w:lang w:val="tt-RU" w:eastAsia="tt-RU"/>
              </w:rPr>
              <w:t>Конкурс эрудитов «Дорожные знаки» (1-4 классы)</w:t>
            </w:r>
          </w:p>
        </w:tc>
        <w:tc>
          <w:tcPr>
            <w:tcW w:w="0" w:type="auto"/>
            <w:hideMark/>
          </w:tcPr>
          <w:p w:rsidR="00610B90" w:rsidRPr="00610B90" w:rsidRDefault="00610B90" w:rsidP="00375B51">
            <w:pPr>
              <w:suppressAutoHyphens w:val="0"/>
              <w:rPr>
                <w:rFonts w:eastAsia="Times New Roman"/>
                <w:color w:val="000000"/>
                <w:sz w:val="24"/>
                <w:szCs w:val="24"/>
                <w:lang w:val="tt-RU" w:eastAsia="tt-RU"/>
              </w:rPr>
            </w:pPr>
            <w:r w:rsidRPr="00610B90">
              <w:rPr>
                <w:rFonts w:eastAsia="Times New Roman"/>
                <w:color w:val="000000"/>
                <w:sz w:val="24"/>
                <w:szCs w:val="24"/>
                <w:lang w:val="tt-RU" w:eastAsia="tt-RU"/>
              </w:rPr>
              <w:t>февраль</w:t>
            </w:r>
          </w:p>
        </w:tc>
        <w:tc>
          <w:tcPr>
            <w:tcW w:w="0" w:type="auto"/>
            <w:hideMark/>
          </w:tcPr>
          <w:p w:rsidR="00610B90" w:rsidRPr="00610B90" w:rsidRDefault="00610B90" w:rsidP="00375B51">
            <w:pPr>
              <w:suppressAutoHyphens w:val="0"/>
              <w:rPr>
                <w:rFonts w:eastAsia="Times New Roman"/>
                <w:color w:val="000000"/>
                <w:sz w:val="24"/>
                <w:szCs w:val="24"/>
                <w:lang w:val="tt-RU" w:eastAsia="tt-RU"/>
              </w:rPr>
            </w:pPr>
            <w:r w:rsidRPr="00610B90">
              <w:rPr>
                <w:rFonts w:eastAsia="Times New Roman"/>
                <w:color w:val="000000"/>
                <w:sz w:val="24"/>
                <w:szCs w:val="24"/>
                <w:lang w:val="tt-RU" w:eastAsia="tt-RU"/>
              </w:rPr>
              <w:t>1 - 2 кл</w:t>
            </w:r>
          </w:p>
        </w:tc>
        <w:tc>
          <w:tcPr>
            <w:tcW w:w="0" w:type="auto"/>
            <w:hideMark/>
          </w:tcPr>
          <w:p w:rsidR="00610B90" w:rsidRPr="00610B90" w:rsidRDefault="00610B90" w:rsidP="00375B51">
            <w:pPr>
              <w:suppressAutoHyphens w:val="0"/>
              <w:rPr>
                <w:rFonts w:eastAsia="Times New Roman"/>
                <w:color w:val="000000"/>
                <w:sz w:val="24"/>
                <w:szCs w:val="24"/>
                <w:lang w:val="tt-RU" w:eastAsia="tt-RU"/>
              </w:rPr>
            </w:pPr>
            <w:r w:rsidRPr="00610B90">
              <w:rPr>
                <w:rFonts w:eastAsia="Times New Roman"/>
                <w:color w:val="000000"/>
                <w:sz w:val="24"/>
                <w:szCs w:val="24"/>
                <w:lang w:val="tt-RU" w:eastAsia="tt-RU"/>
              </w:rPr>
              <w:t xml:space="preserve"> Кл руководители</w:t>
            </w:r>
          </w:p>
        </w:tc>
        <w:tc>
          <w:tcPr>
            <w:tcW w:w="0" w:type="auto"/>
            <w:hideMark/>
          </w:tcPr>
          <w:p w:rsidR="00610B90" w:rsidRPr="00610B90" w:rsidRDefault="00610B90" w:rsidP="00375B51">
            <w:pPr>
              <w:suppressAutoHyphens w:val="0"/>
              <w:rPr>
                <w:rFonts w:eastAsia="Times New Roman"/>
                <w:color w:val="000000"/>
                <w:sz w:val="24"/>
                <w:szCs w:val="24"/>
                <w:lang w:val="tt-RU" w:eastAsia="tt-RU"/>
              </w:rPr>
            </w:pPr>
          </w:p>
        </w:tc>
      </w:tr>
      <w:tr w:rsidR="00610B90" w:rsidRPr="00610B90" w:rsidTr="00375B51">
        <w:tc>
          <w:tcPr>
            <w:tcW w:w="0" w:type="auto"/>
            <w:hideMark/>
          </w:tcPr>
          <w:p w:rsidR="00610B90" w:rsidRPr="00610B90" w:rsidRDefault="00610B90" w:rsidP="00375B51">
            <w:pPr>
              <w:suppressAutoHyphens w:val="0"/>
              <w:rPr>
                <w:rFonts w:eastAsia="Times New Roman"/>
                <w:color w:val="000000"/>
                <w:sz w:val="24"/>
                <w:szCs w:val="24"/>
                <w:lang w:val="tt-RU" w:eastAsia="tt-RU"/>
              </w:rPr>
            </w:pPr>
            <w:r w:rsidRPr="00610B90">
              <w:rPr>
                <w:rFonts w:eastAsia="Times New Roman"/>
                <w:color w:val="000000"/>
                <w:sz w:val="24"/>
                <w:szCs w:val="24"/>
                <w:lang w:val="tt-RU" w:eastAsia="tt-RU"/>
              </w:rPr>
              <w:t>12</w:t>
            </w:r>
          </w:p>
        </w:tc>
        <w:tc>
          <w:tcPr>
            <w:tcW w:w="0" w:type="auto"/>
            <w:hideMark/>
          </w:tcPr>
          <w:p w:rsidR="00610B90" w:rsidRPr="00610B90" w:rsidRDefault="00610B90" w:rsidP="00375B51">
            <w:pPr>
              <w:suppressAutoHyphens w:val="0"/>
              <w:rPr>
                <w:rFonts w:eastAsia="Times New Roman"/>
                <w:color w:val="000000"/>
                <w:sz w:val="24"/>
                <w:szCs w:val="24"/>
                <w:lang w:val="tt-RU" w:eastAsia="tt-RU"/>
              </w:rPr>
            </w:pPr>
            <w:r w:rsidRPr="00610B90">
              <w:rPr>
                <w:rFonts w:eastAsia="Times New Roman"/>
                <w:color w:val="000000"/>
                <w:sz w:val="24"/>
                <w:szCs w:val="24"/>
                <w:lang w:val="tt-RU" w:eastAsia="tt-RU"/>
              </w:rPr>
              <w:t>Школьный конкурс «Безопасное колесо»</w:t>
            </w:r>
          </w:p>
        </w:tc>
        <w:tc>
          <w:tcPr>
            <w:tcW w:w="0" w:type="auto"/>
            <w:hideMark/>
          </w:tcPr>
          <w:p w:rsidR="00610B90" w:rsidRPr="00610B90" w:rsidRDefault="00610B90" w:rsidP="00375B51">
            <w:pPr>
              <w:suppressAutoHyphens w:val="0"/>
              <w:rPr>
                <w:rFonts w:eastAsia="Times New Roman"/>
                <w:color w:val="000000"/>
                <w:sz w:val="24"/>
                <w:szCs w:val="24"/>
                <w:lang w:val="tt-RU" w:eastAsia="tt-RU"/>
              </w:rPr>
            </w:pPr>
            <w:r w:rsidRPr="00610B90">
              <w:rPr>
                <w:rFonts w:eastAsia="Times New Roman"/>
                <w:color w:val="000000"/>
                <w:sz w:val="24"/>
                <w:szCs w:val="24"/>
                <w:lang w:val="tt-RU" w:eastAsia="tt-RU"/>
              </w:rPr>
              <w:t>Апрель</w:t>
            </w:r>
          </w:p>
        </w:tc>
        <w:tc>
          <w:tcPr>
            <w:tcW w:w="0" w:type="auto"/>
            <w:hideMark/>
          </w:tcPr>
          <w:p w:rsidR="00610B90" w:rsidRPr="00610B90" w:rsidRDefault="00610B90" w:rsidP="00375B51">
            <w:pPr>
              <w:suppressAutoHyphens w:val="0"/>
              <w:rPr>
                <w:rFonts w:eastAsia="Times New Roman"/>
                <w:color w:val="000000"/>
                <w:sz w:val="24"/>
                <w:szCs w:val="24"/>
                <w:lang w:val="tt-RU" w:eastAsia="tt-RU"/>
              </w:rPr>
            </w:pPr>
            <w:r w:rsidRPr="00610B90">
              <w:rPr>
                <w:rFonts w:eastAsia="Times New Roman"/>
                <w:color w:val="000000"/>
                <w:sz w:val="24"/>
                <w:szCs w:val="24"/>
                <w:lang w:val="tt-RU" w:eastAsia="tt-RU"/>
              </w:rPr>
              <w:t>5-7 кл</w:t>
            </w:r>
          </w:p>
          <w:p w:rsidR="00610B90" w:rsidRPr="00610B90" w:rsidRDefault="00610B90" w:rsidP="00375B51">
            <w:pPr>
              <w:suppressAutoHyphens w:val="0"/>
              <w:rPr>
                <w:rFonts w:eastAsia="Times New Roman"/>
                <w:color w:val="000000"/>
                <w:sz w:val="24"/>
                <w:szCs w:val="24"/>
                <w:lang w:val="tt-RU" w:eastAsia="tt-RU"/>
              </w:rPr>
            </w:pPr>
          </w:p>
        </w:tc>
        <w:tc>
          <w:tcPr>
            <w:tcW w:w="0" w:type="auto"/>
            <w:hideMark/>
          </w:tcPr>
          <w:p w:rsidR="00610B90" w:rsidRPr="00610B90" w:rsidRDefault="00610B90" w:rsidP="00375B51">
            <w:pPr>
              <w:suppressAutoHyphens w:val="0"/>
              <w:rPr>
                <w:rFonts w:eastAsia="Times New Roman"/>
                <w:color w:val="000000"/>
                <w:sz w:val="24"/>
                <w:szCs w:val="24"/>
                <w:lang w:val="tt-RU" w:eastAsia="tt-RU"/>
              </w:rPr>
            </w:pPr>
            <w:r w:rsidRPr="00610B90">
              <w:rPr>
                <w:rFonts w:eastAsia="Times New Roman"/>
                <w:color w:val="000000"/>
                <w:sz w:val="24"/>
                <w:szCs w:val="24"/>
                <w:lang w:val="tt-RU" w:eastAsia="tt-RU"/>
              </w:rPr>
              <w:t>Учитель основ безопасности и жизнедеятельности   Зам.директора по ВР</w:t>
            </w:r>
          </w:p>
        </w:tc>
        <w:tc>
          <w:tcPr>
            <w:tcW w:w="0" w:type="auto"/>
            <w:hideMark/>
          </w:tcPr>
          <w:p w:rsidR="00610B90" w:rsidRPr="00610B90" w:rsidRDefault="00610B90" w:rsidP="00375B51">
            <w:pPr>
              <w:suppressAutoHyphens w:val="0"/>
              <w:rPr>
                <w:rFonts w:eastAsia="Times New Roman"/>
                <w:color w:val="000000"/>
                <w:sz w:val="24"/>
                <w:szCs w:val="24"/>
                <w:lang w:val="tt-RU" w:eastAsia="tt-RU"/>
              </w:rPr>
            </w:pPr>
          </w:p>
        </w:tc>
      </w:tr>
      <w:tr w:rsidR="00610B90" w:rsidRPr="00610B90" w:rsidTr="00375B51">
        <w:tc>
          <w:tcPr>
            <w:tcW w:w="0" w:type="auto"/>
            <w:hideMark/>
          </w:tcPr>
          <w:p w:rsidR="00610B90" w:rsidRPr="00610B90" w:rsidRDefault="00610B90" w:rsidP="00375B51">
            <w:pPr>
              <w:suppressAutoHyphens w:val="0"/>
              <w:rPr>
                <w:rFonts w:eastAsia="Times New Roman"/>
                <w:color w:val="000000"/>
                <w:sz w:val="24"/>
                <w:szCs w:val="24"/>
                <w:lang w:val="tt-RU" w:eastAsia="tt-RU"/>
              </w:rPr>
            </w:pPr>
            <w:r w:rsidRPr="00610B90">
              <w:rPr>
                <w:rFonts w:eastAsia="Times New Roman"/>
                <w:color w:val="000000"/>
                <w:sz w:val="24"/>
                <w:szCs w:val="24"/>
                <w:lang w:val="tt-RU" w:eastAsia="tt-RU"/>
              </w:rPr>
              <w:t>13</w:t>
            </w:r>
          </w:p>
        </w:tc>
        <w:tc>
          <w:tcPr>
            <w:tcW w:w="0" w:type="auto"/>
            <w:hideMark/>
          </w:tcPr>
          <w:p w:rsidR="00610B90" w:rsidRPr="00610B90" w:rsidRDefault="00610B90" w:rsidP="00375B51">
            <w:pPr>
              <w:suppressAutoHyphens w:val="0"/>
              <w:rPr>
                <w:rFonts w:eastAsia="Times New Roman"/>
                <w:color w:val="000000"/>
                <w:sz w:val="24"/>
                <w:szCs w:val="24"/>
                <w:lang w:val="tt-RU" w:eastAsia="tt-RU"/>
              </w:rPr>
            </w:pPr>
            <w:r w:rsidRPr="00610B90">
              <w:rPr>
                <w:rFonts w:eastAsia="Times New Roman"/>
                <w:color w:val="000000"/>
                <w:sz w:val="24"/>
                <w:szCs w:val="24"/>
                <w:lang w:val="tt-RU" w:eastAsia="tt-RU"/>
              </w:rPr>
              <w:t>Выступления на родительские собраниях «Типичные случаи детского травматизма: меры его предупреждения»</w:t>
            </w:r>
          </w:p>
        </w:tc>
        <w:tc>
          <w:tcPr>
            <w:tcW w:w="0" w:type="auto"/>
            <w:hideMark/>
          </w:tcPr>
          <w:p w:rsidR="00610B90" w:rsidRPr="00610B90" w:rsidRDefault="00610B90" w:rsidP="00375B51">
            <w:pPr>
              <w:suppressAutoHyphens w:val="0"/>
              <w:rPr>
                <w:rFonts w:eastAsia="Times New Roman"/>
                <w:color w:val="000000"/>
                <w:sz w:val="24"/>
                <w:szCs w:val="24"/>
                <w:lang w:val="tt-RU" w:eastAsia="tt-RU"/>
              </w:rPr>
            </w:pPr>
            <w:r w:rsidRPr="00610B90">
              <w:rPr>
                <w:rFonts w:eastAsia="Times New Roman"/>
                <w:color w:val="000000"/>
                <w:sz w:val="24"/>
                <w:szCs w:val="24"/>
                <w:lang w:val="tt-RU" w:eastAsia="tt-RU"/>
              </w:rPr>
              <w:t>в течение года</w:t>
            </w:r>
          </w:p>
        </w:tc>
        <w:tc>
          <w:tcPr>
            <w:tcW w:w="0" w:type="auto"/>
            <w:hideMark/>
          </w:tcPr>
          <w:p w:rsidR="00610B90" w:rsidRPr="00610B90" w:rsidRDefault="00610B90" w:rsidP="00375B51">
            <w:pPr>
              <w:suppressAutoHyphens w:val="0"/>
              <w:rPr>
                <w:rFonts w:eastAsia="Times New Roman"/>
                <w:color w:val="000000"/>
                <w:sz w:val="24"/>
                <w:szCs w:val="24"/>
                <w:lang w:val="tt-RU" w:eastAsia="tt-RU"/>
              </w:rPr>
            </w:pPr>
            <w:r w:rsidRPr="00610B90">
              <w:rPr>
                <w:rFonts w:eastAsia="Times New Roman"/>
                <w:color w:val="000000"/>
                <w:sz w:val="24"/>
                <w:szCs w:val="24"/>
                <w:lang w:val="tt-RU" w:eastAsia="tt-RU"/>
              </w:rPr>
              <w:t>1-9кл</w:t>
            </w:r>
          </w:p>
        </w:tc>
        <w:tc>
          <w:tcPr>
            <w:tcW w:w="0" w:type="auto"/>
            <w:hideMark/>
          </w:tcPr>
          <w:p w:rsidR="00610B90" w:rsidRPr="00610B90" w:rsidRDefault="00610B90" w:rsidP="00375B51">
            <w:pPr>
              <w:suppressAutoHyphens w:val="0"/>
              <w:rPr>
                <w:rFonts w:eastAsia="Times New Roman"/>
                <w:color w:val="000000"/>
                <w:sz w:val="24"/>
                <w:szCs w:val="24"/>
                <w:lang w:val="tt-RU" w:eastAsia="tt-RU"/>
              </w:rPr>
            </w:pPr>
            <w:r w:rsidRPr="00610B90">
              <w:rPr>
                <w:rFonts w:eastAsia="Times New Roman"/>
                <w:color w:val="000000"/>
                <w:sz w:val="24"/>
                <w:szCs w:val="24"/>
                <w:lang w:val="tt-RU" w:eastAsia="tt-RU"/>
              </w:rPr>
              <w:t xml:space="preserve">Зам.директора по  </w:t>
            </w:r>
          </w:p>
        </w:tc>
        <w:tc>
          <w:tcPr>
            <w:tcW w:w="0" w:type="auto"/>
            <w:hideMark/>
          </w:tcPr>
          <w:p w:rsidR="00610B90" w:rsidRPr="00610B90" w:rsidRDefault="00610B90" w:rsidP="00375B51">
            <w:pPr>
              <w:suppressAutoHyphens w:val="0"/>
              <w:rPr>
                <w:rFonts w:eastAsia="Times New Roman"/>
                <w:color w:val="000000"/>
                <w:sz w:val="24"/>
                <w:szCs w:val="24"/>
                <w:lang w:val="tt-RU" w:eastAsia="tt-RU"/>
              </w:rPr>
            </w:pPr>
            <w:r w:rsidRPr="00610B90">
              <w:rPr>
                <w:rFonts w:eastAsia="Times New Roman"/>
                <w:color w:val="000000"/>
                <w:sz w:val="24"/>
                <w:szCs w:val="24"/>
                <w:lang w:val="tt-RU" w:eastAsia="tt-RU"/>
              </w:rPr>
              <w:t>Инспектор ГИБДД  .</w:t>
            </w:r>
          </w:p>
          <w:p w:rsidR="00610B90" w:rsidRPr="00610B90" w:rsidRDefault="00610B90" w:rsidP="00375B51">
            <w:pPr>
              <w:suppressAutoHyphens w:val="0"/>
              <w:rPr>
                <w:rFonts w:eastAsia="Times New Roman"/>
                <w:color w:val="000000"/>
                <w:sz w:val="24"/>
                <w:szCs w:val="24"/>
                <w:lang w:val="tt-RU" w:eastAsia="tt-RU"/>
              </w:rPr>
            </w:pPr>
            <w:r w:rsidRPr="00610B90">
              <w:rPr>
                <w:rFonts w:eastAsia="Times New Roman"/>
                <w:color w:val="000000"/>
                <w:sz w:val="24"/>
                <w:szCs w:val="24"/>
                <w:lang w:val="tt-RU" w:eastAsia="tt-RU"/>
              </w:rPr>
              <w:t xml:space="preserve">Инспектор ПДН  </w:t>
            </w:r>
          </w:p>
          <w:p w:rsidR="00610B90" w:rsidRPr="00610B90" w:rsidRDefault="00610B90" w:rsidP="00375B51">
            <w:pPr>
              <w:suppressAutoHyphens w:val="0"/>
              <w:rPr>
                <w:rFonts w:eastAsia="Times New Roman"/>
                <w:color w:val="000000"/>
                <w:sz w:val="24"/>
                <w:szCs w:val="24"/>
                <w:lang w:val="tt-RU" w:eastAsia="tt-RU"/>
              </w:rPr>
            </w:pPr>
            <w:r w:rsidRPr="00610B90">
              <w:rPr>
                <w:rFonts w:eastAsia="Times New Roman"/>
                <w:color w:val="000000"/>
                <w:sz w:val="24"/>
                <w:szCs w:val="24"/>
                <w:lang w:val="tt-RU" w:eastAsia="tt-RU"/>
              </w:rPr>
              <w:t xml:space="preserve">Медицинский работник  </w:t>
            </w:r>
          </w:p>
        </w:tc>
      </w:tr>
      <w:tr w:rsidR="00610B90" w:rsidRPr="00610B90" w:rsidTr="00375B51">
        <w:tc>
          <w:tcPr>
            <w:tcW w:w="0" w:type="auto"/>
            <w:hideMark/>
          </w:tcPr>
          <w:p w:rsidR="00610B90" w:rsidRPr="00610B90" w:rsidRDefault="00610B90" w:rsidP="00375B51">
            <w:pPr>
              <w:suppressAutoHyphens w:val="0"/>
              <w:rPr>
                <w:rFonts w:eastAsia="Times New Roman"/>
                <w:color w:val="000000"/>
                <w:sz w:val="24"/>
                <w:szCs w:val="24"/>
                <w:lang w:val="tt-RU" w:eastAsia="tt-RU"/>
              </w:rPr>
            </w:pPr>
            <w:r w:rsidRPr="00610B90">
              <w:rPr>
                <w:rFonts w:eastAsia="Times New Roman"/>
                <w:color w:val="000000"/>
                <w:sz w:val="24"/>
                <w:szCs w:val="24"/>
                <w:lang w:val="tt-RU" w:eastAsia="tt-RU"/>
              </w:rPr>
              <w:t>14</w:t>
            </w:r>
          </w:p>
        </w:tc>
        <w:tc>
          <w:tcPr>
            <w:tcW w:w="0" w:type="auto"/>
            <w:hideMark/>
          </w:tcPr>
          <w:p w:rsidR="00610B90" w:rsidRPr="00610B90" w:rsidRDefault="00610B90" w:rsidP="00375B51">
            <w:pPr>
              <w:suppressAutoHyphens w:val="0"/>
              <w:rPr>
                <w:rFonts w:eastAsia="Times New Roman"/>
                <w:color w:val="000000"/>
                <w:sz w:val="24"/>
                <w:szCs w:val="24"/>
                <w:lang w:val="tt-RU" w:eastAsia="tt-RU"/>
              </w:rPr>
            </w:pPr>
            <w:r w:rsidRPr="00610B90">
              <w:rPr>
                <w:rFonts w:eastAsia="Times New Roman"/>
                <w:color w:val="000000"/>
                <w:sz w:val="24"/>
                <w:szCs w:val="24"/>
                <w:lang w:val="tt-RU" w:eastAsia="tt-RU"/>
              </w:rPr>
              <w:t>Профилактическая работа с родителями по всем фактам дорожно-транспортных происшествий с учащимися школы с целью недопущения их повторения (с разбором причин дорожно-транспортных происшествий, факторов, повлиявших на совершение дорожно-транспортных происшествий)</w:t>
            </w:r>
          </w:p>
        </w:tc>
        <w:tc>
          <w:tcPr>
            <w:tcW w:w="0" w:type="auto"/>
            <w:hideMark/>
          </w:tcPr>
          <w:p w:rsidR="00610B90" w:rsidRPr="00610B90" w:rsidRDefault="00610B90" w:rsidP="00375B51">
            <w:pPr>
              <w:suppressAutoHyphens w:val="0"/>
              <w:rPr>
                <w:rFonts w:eastAsia="Times New Roman"/>
                <w:color w:val="000000"/>
                <w:sz w:val="24"/>
                <w:szCs w:val="24"/>
                <w:lang w:val="tt-RU" w:eastAsia="tt-RU"/>
              </w:rPr>
            </w:pPr>
            <w:r w:rsidRPr="00610B90">
              <w:rPr>
                <w:rFonts w:eastAsia="Times New Roman"/>
                <w:color w:val="000000"/>
                <w:sz w:val="24"/>
                <w:szCs w:val="24"/>
                <w:lang w:val="tt-RU" w:eastAsia="tt-RU"/>
              </w:rPr>
              <w:t>По факту</w:t>
            </w:r>
          </w:p>
        </w:tc>
        <w:tc>
          <w:tcPr>
            <w:tcW w:w="0" w:type="auto"/>
            <w:hideMark/>
          </w:tcPr>
          <w:p w:rsidR="00610B90" w:rsidRPr="00610B90" w:rsidRDefault="00610B90" w:rsidP="00375B51">
            <w:pPr>
              <w:suppressAutoHyphens w:val="0"/>
              <w:rPr>
                <w:rFonts w:eastAsia="Times New Roman"/>
                <w:color w:val="000000"/>
                <w:sz w:val="24"/>
                <w:szCs w:val="24"/>
                <w:lang w:val="tt-RU" w:eastAsia="tt-RU"/>
              </w:rPr>
            </w:pPr>
            <w:r w:rsidRPr="00610B90">
              <w:rPr>
                <w:rFonts w:eastAsia="Times New Roman"/>
                <w:color w:val="000000"/>
                <w:sz w:val="24"/>
                <w:szCs w:val="24"/>
                <w:lang w:val="tt-RU" w:eastAsia="tt-RU"/>
              </w:rPr>
              <w:t>1-9 кл</w:t>
            </w:r>
          </w:p>
        </w:tc>
        <w:tc>
          <w:tcPr>
            <w:tcW w:w="0" w:type="auto"/>
            <w:hideMark/>
          </w:tcPr>
          <w:p w:rsidR="00610B90" w:rsidRPr="00610B90" w:rsidRDefault="00610B90" w:rsidP="00375B51">
            <w:pPr>
              <w:suppressAutoHyphens w:val="0"/>
              <w:rPr>
                <w:rFonts w:eastAsia="Times New Roman"/>
                <w:color w:val="000000"/>
                <w:sz w:val="24"/>
                <w:szCs w:val="24"/>
                <w:lang w:val="tt-RU" w:eastAsia="tt-RU"/>
              </w:rPr>
            </w:pPr>
            <w:r w:rsidRPr="00610B90">
              <w:rPr>
                <w:rFonts w:eastAsia="Times New Roman"/>
                <w:color w:val="000000"/>
                <w:sz w:val="24"/>
                <w:szCs w:val="24"/>
                <w:lang w:val="tt-RU" w:eastAsia="tt-RU"/>
              </w:rPr>
              <w:t>Зам.директора по ВР</w:t>
            </w:r>
          </w:p>
          <w:p w:rsidR="00610B90" w:rsidRPr="00610B90" w:rsidRDefault="00610B90" w:rsidP="00375B51">
            <w:pPr>
              <w:suppressAutoHyphens w:val="0"/>
              <w:rPr>
                <w:rFonts w:eastAsia="Times New Roman"/>
                <w:color w:val="000000"/>
                <w:sz w:val="24"/>
                <w:szCs w:val="24"/>
                <w:lang w:val="tt-RU" w:eastAsia="tt-RU"/>
              </w:rPr>
            </w:pPr>
            <w:r w:rsidRPr="00610B90">
              <w:rPr>
                <w:rFonts w:eastAsia="Times New Roman"/>
                <w:color w:val="000000"/>
                <w:sz w:val="24"/>
                <w:szCs w:val="24"/>
                <w:lang w:val="tt-RU" w:eastAsia="tt-RU"/>
              </w:rPr>
              <w:t xml:space="preserve"> </w:t>
            </w:r>
          </w:p>
        </w:tc>
        <w:tc>
          <w:tcPr>
            <w:tcW w:w="0" w:type="auto"/>
            <w:hideMark/>
          </w:tcPr>
          <w:p w:rsidR="00610B90" w:rsidRPr="00610B90" w:rsidRDefault="00610B90" w:rsidP="00375B51">
            <w:pPr>
              <w:suppressAutoHyphens w:val="0"/>
              <w:rPr>
                <w:rFonts w:eastAsia="Times New Roman"/>
                <w:color w:val="000000"/>
                <w:sz w:val="24"/>
                <w:szCs w:val="24"/>
                <w:lang w:val="tt-RU" w:eastAsia="tt-RU"/>
              </w:rPr>
            </w:pPr>
            <w:r w:rsidRPr="00610B90">
              <w:rPr>
                <w:rFonts w:eastAsia="Times New Roman"/>
                <w:color w:val="000000"/>
                <w:sz w:val="24"/>
                <w:szCs w:val="24"/>
                <w:lang w:val="tt-RU" w:eastAsia="tt-RU"/>
              </w:rPr>
              <w:t xml:space="preserve">Инспектор ГИБДД  </w:t>
            </w:r>
          </w:p>
          <w:p w:rsidR="00610B90" w:rsidRPr="00610B90" w:rsidRDefault="00610B90" w:rsidP="00375B51">
            <w:pPr>
              <w:suppressAutoHyphens w:val="0"/>
              <w:rPr>
                <w:rFonts w:eastAsia="Times New Roman"/>
                <w:color w:val="000000"/>
                <w:sz w:val="24"/>
                <w:szCs w:val="24"/>
                <w:lang w:val="tt-RU" w:eastAsia="tt-RU"/>
              </w:rPr>
            </w:pPr>
            <w:r w:rsidRPr="00610B90">
              <w:rPr>
                <w:rFonts w:eastAsia="Times New Roman"/>
                <w:color w:val="000000"/>
                <w:sz w:val="24"/>
                <w:szCs w:val="24"/>
                <w:lang w:val="tt-RU" w:eastAsia="tt-RU"/>
              </w:rPr>
              <w:t xml:space="preserve">Инспектор ПДН  </w:t>
            </w:r>
          </w:p>
          <w:p w:rsidR="00610B90" w:rsidRPr="00610B90" w:rsidRDefault="00610B90" w:rsidP="00375B51">
            <w:pPr>
              <w:suppressAutoHyphens w:val="0"/>
              <w:rPr>
                <w:rFonts w:eastAsia="Times New Roman"/>
                <w:color w:val="000000"/>
                <w:sz w:val="24"/>
                <w:szCs w:val="24"/>
                <w:lang w:val="tt-RU" w:eastAsia="tt-RU"/>
              </w:rPr>
            </w:pPr>
            <w:r w:rsidRPr="00610B90">
              <w:rPr>
                <w:rFonts w:eastAsia="Times New Roman"/>
                <w:color w:val="000000"/>
                <w:sz w:val="24"/>
                <w:szCs w:val="24"/>
                <w:lang w:val="tt-RU" w:eastAsia="tt-RU"/>
              </w:rPr>
              <w:t xml:space="preserve">Медицинский работник  </w:t>
            </w:r>
          </w:p>
        </w:tc>
      </w:tr>
      <w:tr w:rsidR="00610B90" w:rsidRPr="00610B90" w:rsidTr="00375B51">
        <w:tc>
          <w:tcPr>
            <w:tcW w:w="0" w:type="auto"/>
            <w:hideMark/>
          </w:tcPr>
          <w:p w:rsidR="00610B90" w:rsidRPr="00610B90" w:rsidRDefault="00610B90" w:rsidP="00375B51">
            <w:pPr>
              <w:suppressAutoHyphens w:val="0"/>
              <w:rPr>
                <w:rFonts w:eastAsia="Times New Roman"/>
                <w:color w:val="000000"/>
                <w:sz w:val="24"/>
                <w:szCs w:val="24"/>
                <w:lang w:val="tt-RU" w:eastAsia="tt-RU"/>
              </w:rPr>
            </w:pPr>
            <w:r w:rsidRPr="00610B90">
              <w:rPr>
                <w:rFonts w:eastAsia="Times New Roman"/>
                <w:color w:val="000000"/>
                <w:sz w:val="24"/>
                <w:szCs w:val="24"/>
                <w:lang w:val="tt-RU" w:eastAsia="tt-RU"/>
              </w:rPr>
              <w:t>15</w:t>
            </w:r>
          </w:p>
        </w:tc>
        <w:tc>
          <w:tcPr>
            <w:tcW w:w="0" w:type="auto"/>
            <w:hideMark/>
          </w:tcPr>
          <w:p w:rsidR="00610B90" w:rsidRPr="00610B90" w:rsidRDefault="00610B90" w:rsidP="00375B51">
            <w:pPr>
              <w:suppressAutoHyphens w:val="0"/>
              <w:rPr>
                <w:rFonts w:eastAsia="Times New Roman"/>
                <w:color w:val="000000"/>
                <w:sz w:val="24"/>
                <w:szCs w:val="24"/>
                <w:lang w:val="tt-RU" w:eastAsia="tt-RU"/>
              </w:rPr>
            </w:pPr>
            <w:r w:rsidRPr="00610B90">
              <w:rPr>
                <w:rFonts w:eastAsia="Times New Roman"/>
                <w:color w:val="000000"/>
                <w:sz w:val="24"/>
                <w:szCs w:val="24"/>
                <w:lang w:val="tt-RU" w:eastAsia="tt-RU"/>
              </w:rPr>
              <w:t>Акция «Внимание, водители! У детей каникулы!»</w:t>
            </w:r>
          </w:p>
        </w:tc>
        <w:tc>
          <w:tcPr>
            <w:tcW w:w="0" w:type="auto"/>
            <w:hideMark/>
          </w:tcPr>
          <w:p w:rsidR="00610B90" w:rsidRPr="00610B90" w:rsidRDefault="00610B90" w:rsidP="00375B51">
            <w:pPr>
              <w:suppressAutoHyphens w:val="0"/>
              <w:rPr>
                <w:rFonts w:eastAsia="Times New Roman"/>
                <w:color w:val="000000"/>
                <w:sz w:val="24"/>
                <w:szCs w:val="24"/>
                <w:lang w:val="tt-RU" w:eastAsia="tt-RU"/>
              </w:rPr>
            </w:pPr>
            <w:r w:rsidRPr="00610B90">
              <w:rPr>
                <w:rFonts w:eastAsia="Times New Roman"/>
                <w:color w:val="000000"/>
                <w:sz w:val="24"/>
                <w:szCs w:val="24"/>
                <w:lang w:val="tt-RU" w:eastAsia="tt-RU"/>
              </w:rPr>
              <w:t>Октябрь, декабрь, март, май</w:t>
            </w:r>
          </w:p>
        </w:tc>
        <w:tc>
          <w:tcPr>
            <w:tcW w:w="0" w:type="auto"/>
            <w:hideMark/>
          </w:tcPr>
          <w:p w:rsidR="00610B90" w:rsidRPr="00610B90" w:rsidRDefault="00610B90" w:rsidP="00375B51">
            <w:pPr>
              <w:suppressAutoHyphens w:val="0"/>
              <w:rPr>
                <w:rFonts w:eastAsia="Times New Roman"/>
                <w:color w:val="000000"/>
                <w:sz w:val="24"/>
                <w:szCs w:val="24"/>
                <w:lang w:val="tt-RU" w:eastAsia="tt-RU"/>
              </w:rPr>
            </w:pPr>
            <w:r w:rsidRPr="00610B90">
              <w:rPr>
                <w:rFonts w:eastAsia="Times New Roman"/>
                <w:color w:val="000000"/>
                <w:sz w:val="24"/>
                <w:szCs w:val="24"/>
                <w:lang w:val="tt-RU" w:eastAsia="tt-RU"/>
              </w:rPr>
              <w:t>1-9кл.</w:t>
            </w:r>
          </w:p>
        </w:tc>
        <w:tc>
          <w:tcPr>
            <w:tcW w:w="0" w:type="auto"/>
            <w:hideMark/>
          </w:tcPr>
          <w:p w:rsidR="00610B90" w:rsidRPr="00610B90" w:rsidRDefault="00610B90" w:rsidP="00375B51">
            <w:pPr>
              <w:suppressAutoHyphens w:val="0"/>
              <w:rPr>
                <w:rFonts w:eastAsia="Times New Roman"/>
                <w:color w:val="000000"/>
                <w:sz w:val="24"/>
                <w:szCs w:val="24"/>
                <w:lang w:val="tt-RU" w:eastAsia="tt-RU"/>
              </w:rPr>
            </w:pPr>
            <w:r w:rsidRPr="00610B90">
              <w:rPr>
                <w:rFonts w:eastAsia="Times New Roman"/>
                <w:color w:val="000000"/>
                <w:sz w:val="24"/>
                <w:szCs w:val="24"/>
                <w:lang w:val="tt-RU" w:eastAsia="tt-RU"/>
              </w:rPr>
              <w:t>Педагог организатор     Зам.директора по ВР</w:t>
            </w:r>
          </w:p>
          <w:p w:rsidR="00610B90" w:rsidRPr="00610B90" w:rsidRDefault="00610B90" w:rsidP="00375B51">
            <w:pPr>
              <w:suppressAutoHyphens w:val="0"/>
              <w:rPr>
                <w:rFonts w:eastAsia="Times New Roman"/>
                <w:color w:val="000000"/>
                <w:sz w:val="24"/>
                <w:szCs w:val="24"/>
                <w:lang w:val="tt-RU" w:eastAsia="tt-RU"/>
              </w:rPr>
            </w:pPr>
            <w:r w:rsidRPr="00610B90">
              <w:rPr>
                <w:rFonts w:eastAsia="Times New Roman"/>
                <w:color w:val="000000"/>
                <w:sz w:val="24"/>
                <w:szCs w:val="24"/>
                <w:lang w:val="tt-RU" w:eastAsia="tt-RU"/>
              </w:rPr>
              <w:t xml:space="preserve"> учитель основ безопасности и жизнедеятельности </w:t>
            </w:r>
            <w:r w:rsidRPr="00610B90">
              <w:rPr>
                <w:rFonts w:eastAsia="Times New Roman"/>
                <w:color w:val="000000"/>
                <w:sz w:val="24"/>
                <w:szCs w:val="24"/>
                <w:lang w:val="tt-RU" w:eastAsia="tt-RU"/>
              </w:rPr>
              <w:lastRenderedPageBreak/>
              <w:t>Климкин И.А.</w:t>
            </w:r>
          </w:p>
        </w:tc>
        <w:tc>
          <w:tcPr>
            <w:tcW w:w="0" w:type="auto"/>
            <w:hideMark/>
          </w:tcPr>
          <w:p w:rsidR="00610B90" w:rsidRPr="00610B90" w:rsidRDefault="00610B90" w:rsidP="00375B51">
            <w:pPr>
              <w:suppressAutoHyphens w:val="0"/>
              <w:rPr>
                <w:rFonts w:eastAsia="Times New Roman"/>
                <w:color w:val="000000"/>
                <w:sz w:val="24"/>
                <w:szCs w:val="24"/>
                <w:lang w:val="tt-RU" w:eastAsia="tt-RU"/>
              </w:rPr>
            </w:pPr>
          </w:p>
        </w:tc>
      </w:tr>
    </w:tbl>
    <w:p w:rsidR="00610B90" w:rsidRPr="00610B90" w:rsidRDefault="00610B90" w:rsidP="00610B90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10B90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br/>
      </w:r>
    </w:p>
    <w:p w:rsidR="00610B90" w:rsidRPr="00610B90" w:rsidRDefault="00610B90" w:rsidP="00610B90">
      <w:pPr>
        <w:shd w:val="clear" w:color="auto" w:fill="FFFFFF"/>
        <w:spacing w:after="1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10B90" w:rsidRPr="00610B90" w:rsidRDefault="00610B90" w:rsidP="00610B90">
      <w:pPr>
        <w:shd w:val="clear" w:color="auto" w:fill="FFFFFF"/>
        <w:spacing w:after="1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10B90" w:rsidRPr="00610B90" w:rsidRDefault="00610B90" w:rsidP="00610B90">
      <w:pPr>
        <w:shd w:val="clear" w:color="auto" w:fill="FFFFFF"/>
        <w:spacing w:after="1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E4339" w:rsidRPr="00610B90" w:rsidRDefault="009E4339">
      <w:pPr>
        <w:rPr>
          <w:rFonts w:ascii="Times New Roman" w:hAnsi="Times New Roman" w:cs="Times New Roman"/>
          <w:sz w:val="24"/>
          <w:szCs w:val="24"/>
        </w:rPr>
      </w:pPr>
    </w:p>
    <w:sectPr w:rsidR="009E4339" w:rsidRPr="00610B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141"/>
  <w:characterSpacingControl w:val="doNotCompress"/>
  <w:compat>
    <w:useFELayout/>
  </w:compat>
  <w:rsids>
    <w:rsidRoot w:val="00610B90"/>
    <w:rsid w:val="00610B90"/>
    <w:rsid w:val="009E43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t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tt-RU" w:eastAsia="tt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10B90"/>
    <w:pPr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368</Words>
  <Characters>2100</Characters>
  <Application>Microsoft Office Word</Application>
  <DocSecurity>0</DocSecurity>
  <Lines>17</Lines>
  <Paragraphs>4</Paragraphs>
  <ScaleCrop>false</ScaleCrop>
  <Company/>
  <LinksUpToDate>false</LinksUpToDate>
  <CharactersWithSpaces>2464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фидан марданов</dc:creator>
  <cp:keywords/>
  <dc:description/>
  <cp:lastModifiedBy>фидан марданов</cp:lastModifiedBy>
  <cp:revision>2</cp:revision>
  <dcterms:created xsi:type="dcterms:W3CDTF">2020-03-02T09:19:00Z</dcterms:created>
  <dcterms:modified xsi:type="dcterms:W3CDTF">2020-03-02T09:19:00Z</dcterms:modified>
</cp:coreProperties>
</file>